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1155F">
        <w:rPr>
          <w:color w:val="000000"/>
        </w:rPr>
        <w:br/>
      </w:r>
      <w:r w:rsidRPr="00D1155F">
        <w:rPr>
          <w:b/>
          <w:color w:val="000000"/>
        </w:rPr>
        <w:t>Профилактика экстремизма и терроризма среди подростков.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1155F">
        <w:rPr>
          <w:b/>
          <w:color w:val="000000"/>
        </w:rPr>
        <w:t>Обращение к родителям.</w:t>
      </w:r>
    </w:p>
    <w:p w:rsid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155F">
        <w:rPr>
          <w:color w:val="000000"/>
        </w:rPr>
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155F">
        <w:rPr>
          <w:color w:val="000000"/>
        </w:rPr>
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155F">
        <w:rPr>
          <w:color w:val="000000"/>
        </w:rPr>
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155F">
        <w:rPr>
          <w:color w:val="000000"/>
        </w:rPr>
        <w:t>В целях реализации названных конституционных запретов и выполнения международных обязательств.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организацию экстремистского сообщества (ст. 282,1), организацию деятельности экстремистской организации (ст. 282.2), финансирование экстремистской деятельности (ст. 282.3).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155F">
        <w:rPr>
          <w:color w:val="000000"/>
        </w:rPr>
        <w:t xml:space="preserve">Кроме того, Кодексом об административных правонарушениях РФ установлена административная ответственность по ст. 20.3 КоАП РФ «Пропаганда либо публичное демонстрирование нацистской атрибутики или символики, либо символики и атрибутики экстремистских организаций, пропаганда либо публичное демонстрирование которых запрещены федеральными законами», 20.29 КоАП РФ «Производство и распространение экстремистских материалов, возбуждение ненависти либо вражды, а равно унижение человеческого </w:t>
      </w:r>
      <w:proofErr w:type="spellStart"/>
      <w:r w:rsidRPr="00D1155F">
        <w:rPr>
          <w:color w:val="000000"/>
        </w:rPr>
        <w:t>достоинствa</w:t>
      </w:r>
      <w:proofErr w:type="spellEnd"/>
      <w:r w:rsidRPr="00D1155F">
        <w:rPr>
          <w:color w:val="000000"/>
        </w:rPr>
        <w:t>», ст. 20.3.1 КоАП РФ «Возбуждение ненависти либо вражды, а равно унижение человеческого достоинства».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155F">
        <w:rPr>
          <w:color w:val="000000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того, лицу, участвовавшему в осуществлении экстремистской и террористической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самостоятельной личности.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1155F">
        <w:rPr>
          <w:b/>
          <w:color w:val="000000"/>
        </w:rPr>
        <w:t>Как понять, что подросток подвергся вербовке? Признаками участия в деструктивных группах являются следующие факты: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Стал более агрессивным, жестко делит мир на хороших и плохих, апеллируя расовой нетерпимостью;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Присутствует низкая самооценка и обостренная потребность в принадлежности к группе;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 xml:space="preserve">- Часто затрагивает социально-политические и религиозные темы, в </w:t>
      </w:r>
      <w:proofErr w:type="spellStart"/>
      <w:r w:rsidRPr="00D1155F">
        <w:rPr>
          <w:color w:val="000000"/>
        </w:rPr>
        <w:t>рaзговоре</w:t>
      </w:r>
      <w:proofErr w:type="spellEnd"/>
      <w:r w:rsidRPr="00D1155F">
        <w:rPr>
          <w:color w:val="000000"/>
        </w:rPr>
        <w:t xml:space="preserve"> высказывает крайние суждения с признаками нетерпимости;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Изменил поведение во время спорных дискуссий, стал резко категоричным в спорах;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lastRenderedPageBreak/>
        <w:t>- В лексиконе появляется специфическая, ненормативная либо жаргонная лексика;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 xml:space="preserve">- Появляется повышенное увлечение вредными привычками или же яркое их осуждение и </w:t>
      </w:r>
      <w:proofErr w:type="spellStart"/>
      <w:r w:rsidRPr="00D1155F">
        <w:rPr>
          <w:color w:val="000000"/>
        </w:rPr>
        <w:t>резкaя</w:t>
      </w:r>
      <w:proofErr w:type="spellEnd"/>
      <w:r w:rsidRPr="00D1155F">
        <w:rPr>
          <w:color w:val="000000"/>
        </w:rPr>
        <w:t xml:space="preserve"> увлеченность спортом 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 xml:space="preserve">- Интернет-псевдонимы, подписки в </w:t>
      </w:r>
      <w:proofErr w:type="spellStart"/>
      <w:r w:rsidRPr="00D1155F">
        <w:rPr>
          <w:color w:val="000000"/>
        </w:rPr>
        <w:t>соцсетях</w:t>
      </w:r>
      <w:proofErr w:type="spellEnd"/>
      <w:r w:rsidRPr="00D1155F">
        <w:rPr>
          <w:color w:val="000000"/>
        </w:rPr>
        <w:t>, пароли и т.п. носят националистический характер;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обучению;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Если вы подозреваете, что подросток попал под влияние экстремизма, действуйте быстро и решительно: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1155F">
        <w:rPr>
          <w:b/>
          <w:color w:val="000000"/>
        </w:rPr>
        <w:t>Уважаемые родители!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D1155F" w:rsidRPr="00D1155F" w:rsidRDefault="00D1155F" w:rsidP="00D1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55F">
        <w:rPr>
          <w:color w:val="000000"/>
        </w:rPr>
        <w:t>Защитите своих детей, не дайте им совершить непоправимые поступки!</w:t>
      </w:r>
    </w:p>
    <w:p w:rsidR="006E2CAD" w:rsidRDefault="006E2CAD" w:rsidP="00D1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4F" w:rsidRDefault="00F94E4F" w:rsidP="00D1155F">
      <w:pPr>
        <w:spacing w:after="0" w:line="240" w:lineRule="auto"/>
        <w:jc w:val="both"/>
      </w:pPr>
      <w:hyperlink r:id="rId4" w:tgtFrame="_blank" w:history="1">
        <w:r>
          <w:rPr>
            <w:rStyle w:val="a4"/>
          </w:rPr>
          <w:t>Ролик № 1. «Телефонный терроризм. Школа» хронометраж 15 сек.mp4 (31793730)</w:t>
        </w:r>
      </w:hyperlink>
      <w:r>
        <w:br/>
      </w:r>
      <w:hyperlink r:id="rId5" w:tgtFrame="_blank" w:history="1">
        <w:r>
          <w:rPr>
            <w:rStyle w:val="a4"/>
          </w:rPr>
          <w:t>Ролик № 3. «У террора нет национальности» хронометраж 15 сек.mp4 (33507282)</w:t>
        </w:r>
      </w:hyperlink>
      <w:r>
        <w:br/>
      </w:r>
      <w:hyperlink r:id="rId6" w:tgtFrame="_blank" w:history="1">
        <w:r>
          <w:rPr>
            <w:rStyle w:val="a4"/>
          </w:rPr>
          <w:t>Ролик № 9. «Бдительность» хронометраж 15 сек.mp4 (31759228)</w:t>
        </w:r>
      </w:hyperlink>
    </w:p>
    <w:p w:rsidR="00F94E4F" w:rsidRDefault="00F94E4F" w:rsidP="00D1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5F"/>
    <w:rsid w:val="006E2CAD"/>
    <w:rsid w:val="00D1155F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A836"/>
  <w15:docId w15:val="{D6A178DC-62C0-4F22-9FF6-7C08F7DD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2qR6VjSLnU4IBA" TargetMode="External"/><Relationship Id="rId5" Type="http://schemas.openxmlformats.org/officeDocument/2006/relationships/hyperlink" Target="https://yadi.sk/i/YRA-RED4FTSbxQ" TargetMode="External"/><Relationship Id="rId4" Type="http://schemas.openxmlformats.org/officeDocument/2006/relationships/hyperlink" Target="https://yadi.sk/i/FbFkPCgYkWre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Садовский</cp:lastModifiedBy>
  <cp:revision>2</cp:revision>
  <dcterms:created xsi:type="dcterms:W3CDTF">2021-09-15T07:36:00Z</dcterms:created>
  <dcterms:modified xsi:type="dcterms:W3CDTF">2021-09-16T16:04:00Z</dcterms:modified>
</cp:coreProperties>
</file>