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E2" w:rsidRPr="002D58A0" w:rsidRDefault="001B121B" w:rsidP="001B121B">
      <w:pPr>
        <w:jc w:val="center"/>
        <w:rPr>
          <w:color w:val="C00000"/>
          <w:sz w:val="32"/>
          <w:szCs w:val="32"/>
        </w:rPr>
      </w:pPr>
      <w:r w:rsidRPr="002D58A0">
        <w:rPr>
          <w:color w:val="C00000"/>
          <w:sz w:val="32"/>
          <w:szCs w:val="32"/>
        </w:rPr>
        <w:t xml:space="preserve">Информация </w:t>
      </w:r>
    </w:p>
    <w:p w:rsidR="0073224C" w:rsidRPr="002D58A0" w:rsidRDefault="001B121B" w:rsidP="001B121B">
      <w:pPr>
        <w:jc w:val="center"/>
        <w:rPr>
          <w:color w:val="C00000"/>
          <w:sz w:val="32"/>
          <w:szCs w:val="32"/>
        </w:rPr>
      </w:pPr>
      <w:r w:rsidRPr="002D58A0">
        <w:rPr>
          <w:color w:val="C00000"/>
          <w:sz w:val="32"/>
          <w:szCs w:val="32"/>
        </w:rPr>
        <w:t xml:space="preserve">о </w:t>
      </w:r>
      <w:r w:rsidR="00F663C6" w:rsidRPr="002D58A0">
        <w:rPr>
          <w:color w:val="C00000"/>
          <w:sz w:val="32"/>
          <w:szCs w:val="32"/>
        </w:rPr>
        <w:t xml:space="preserve">реализуемых образовательных программах </w:t>
      </w:r>
      <w:r w:rsidR="00FD19C0" w:rsidRPr="002D58A0">
        <w:rPr>
          <w:color w:val="C00000"/>
          <w:sz w:val="32"/>
          <w:szCs w:val="32"/>
        </w:rPr>
        <w:t>в 201</w:t>
      </w:r>
      <w:r w:rsidR="00B431F6" w:rsidRPr="002D58A0">
        <w:rPr>
          <w:color w:val="C00000"/>
          <w:sz w:val="32"/>
          <w:szCs w:val="32"/>
        </w:rPr>
        <w:t>8</w:t>
      </w:r>
      <w:r w:rsidR="00FD19C0" w:rsidRPr="002D58A0">
        <w:rPr>
          <w:color w:val="C00000"/>
          <w:sz w:val="32"/>
          <w:szCs w:val="32"/>
        </w:rPr>
        <w:t>-201</w:t>
      </w:r>
      <w:r w:rsidR="00B431F6" w:rsidRPr="002D58A0">
        <w:rPr>
          <w:color w:val="C00000"/>
          <w:sz w:val="32"/>
          <w:szCs w:val="32"/>
        </w:rPr>
        <w:t>9</w:t>
      </w:r>
      <w:r w:rsidR="00FD19C0" w:rsidRPr="002D58A0">
        <w:rPr>
          <w:color w:val="C00000"/>
          <w:sz w:val="32"/>
          <w:szCs w:val="32"/>
        </w:rPr>
        <w:t xml:space="preserve"> учебном году </w:t>
      </w:r>
      <w:r w:rsidR="00F663C6" w:rsidRPr="002D58A0">
        <w:rPr>
          <w:color w:val="C00000"/>
          <w:sz w:val="32"/>
          <w:szCs w:val="32"/>
        </w:rPr>
        <w:t>с указанием учебных предметов, курсов, предусмотренных соответствующей образовательной программой</w:t>
      </w:r>
      <w:r w:rsidRPr="002D58A0">
        <w:rPr>
          <w:color w:val="C00000"/>
          <w:sz w:val="32"/>
          <w:szCs w:val="32"/>
        </w:rPr>
        <w:t xml:space="preserve"> </w:t>
      </w:r>
    </w:p>
    <w:p w:rsidR="008C3BCF" w:rsidRPr="002D58A0" w:rsidRDefault="001B121B" w:rsidP="001B121B">
      <w:pPr>
        <w:jc w:val="center"/>
        <w:rPr>
          <w:color w:val="C00000"/>
          <w:sz w:val="32"/>
          <w:szCs w:val="32"/>
        </w:rPr>
      </w:pPr>
      <w:r w:rsidRPr="002D58A0">
        <w:rPr>
          <w:color w:val="C00000"/>
          <w:sz w:val="32"/>
          <w:szCs w:val="32"/>
        </w:rPr>
        <w:t>в МОБУ лицее № 33</w:t>
      </w:r>
    </w:p>
    <w:p w:rsidR="001F5768" w:rsidRPr="0052448F" w:rsidRDefault="001F5768" w:rsidP="009A26CB">
      <w:pPr>
        <w:ind w:left="-851" w:firstLine="567"/>
        <w:jc w:val="both"/>
      </w:pPr>
      <w:r w:rsidRPr="0052448F">
        <w:t xml:space="preserve">Реализацию  основной образовательной программы  начального общего, основного общего и среднего общего образования лицей осуществляет, как в условиях </w:t>
      </w:r>
      <w:r w:rsidR="00B431F6">
        <w:t>ФКГСОО</w:t>
      </w:r>
      <w:r w:rsidRPr="0052448F">
        <w:t xml:space="preserve"> (</w:t>
      </w:r>
      <w:r w:rsidR="00B431F6">
        <w:t>9</w:t>
      </w:r>
      <w:r w:rsidRPr="0052448F">
        <w:t>-11 классы), так и в условиях ФГОС (1-</w:t>
      </w:r>
      <w:r w:rsidR="00B431F6">
        <w:t>8</w:t>
      </w:r>
      <w:r w:rsidRPr="0052448F">
        <w:t xml:space="preserve">классы).    </w:t>
      </w:r>
    </w:p>
    <w:p w:rsidR="001F5768" w:rsidRPr="0052448F" w:rsidRDefault="001F5768" w:rsidP="009A26CB">
      <w:pPr>
        <w:pStyle w:val="msonospacing0"/>
        <w:spacing w:before="0" w:beforeAutospacing="0" w:after="0" w:afterAutospacing="0"/>
        <w:ind w:left="-851" w:firstLine="567"/>
        <w:jc w:val="both"/>
      </w:pPr>
      <w:proofErr w:type="gramStart"/>
      <w:r w:rsidRPr="0052448F">
        <w:t>МОБУ лицей № 33 реализует общеобразовательные программы начального общего, основного общего и среднего общего образования, обеспечивающие углубленную подготовку обучающихся по предметам естественно-научного и технического профилей,  профильную подготовку  по предметам информационно – технологического профиля</w:t>
      </w:r>
      <w:r w:rsidR="001B7AF5">
        <w:t>, социально-гуманитарного профиля</w:t>
      </w:r>
      <w:r w:rsidRPr="0052448F">
        <w:t xml:space="preserve">. </w:t>
      </w:r>
      <w:proofErr w:type="gramEnd"/>
    </w:p>
    <w:p w:rsidR="009A26CB" w:rsidRDefault="009A26CB" w:rsidP="009A26CB">
      <w:pPr>
        <w:spacing w:before="30" w:after="30"/>
        <w:jc w:val="center"/>
        <w:rPr>
          <w:b/>
          <w:bCs/>
          <w:color w:val="00B050"/>
        </w:rPr>
      </w:pPr>
    </w:p>
    <w:p w:rsidR="009A26CB" w:rsidRPr="00CE27E2" w:rsidRDefault="009A26CB" w:rsidP="009A26CB">
      <w:pPr>
        <w:spacing w:before="30" w:after="30"/>
        <w:jc w:val="center"/>
        <w:rPr>
          <w:b/>
          <w:bCs/>
          <w:color w:val="009900"/>
        </w:rPr>
      </w:pPr>
      <w:r w:rsidRPr="00CE27E2">
        <w:rPr>
          <w:b/>
          <w:bCs/>
          <w:color w:val="009900"/>
        </w:rPr>
        <w:t>Начальное общее образование</w:t>
      </w:r>
    </w:p>
    <w:p w:rsidR="009A26CB" w:rsidRPr="009A26CB" w:rsidRDefault="009A26CB" w:rsidP="009A26CB">
      <w:pPr>
        <w:pStyle w:val="a7"/>
        <w:ind w:left="-851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D4180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26CB">
        <w:rPr>
          <w:rStyle w:val="a8"/>
          <w:rFonts w:ascii="Times New Roman" w:hAnsi="Times New Roman" w:cs="Times New Roman"/>
          <w:b w:val="0"/>
          <w:sz w:val="24"/>
          <w:szCs w:val="24"/>
        </w:rPr>
        <w:t>Образовательная система</w:t>
      </w:r>
      <w:r w:rsidRPr="00D4180A">
        <w:rPr>
          <w:rFonts w:ascii="Times New Roman" w:hAnsi="Times New Roman" w:cs="Times New Roman"/>
          <w:sz w:val="24"/>
          <w:szCs w:val="24"/>
        </w:rPr>
        <w:t xml:space="preserve">  </w:t>
      </w:r>
      <w:r w:rsidRPr="002D58A0">
        <w:rPr>
          <w:rFonts w:ascii="Times New Roman" w:hAnsi="Times New Roman" w:cs="Times New Roman"/>
          <w:b/>
          <w:i/>
          <w:color w:val="0070C0"/>
          <w:sz w:val="24"/>
          <w:szCs w:val="24"/>
        </w:rPr>
        <w:t>«Школа России»</w:t>
      </w:r>
      <w:r w:rsidRPr="009A26CB">
        <w:rPr>
          <w:rFonts w:ascii="Times New Roman" w:hAnsi="Times New Roman" w:cs="Times New Roman"/>
          <w:color w:val="4BACC6" w:themeColor="accent5"/>
          <w:sz w:val="24"/>
          <w:szCs w:val="24"/>
        </w:rPr>
        <w:t xml:space="preserve"> </w:t>
      </w:r>
      <w:r w:rsidRPr="00D4180A">
        <w:rPr>
          <w:rFonts w:ascii="Times New Roman" w:hAnsi="Times New Roman" w:cs="Times New Roman"/>
          <w:sz w:val="24"/>
          <w:szCs w:val="24"/>
        </w:rPr>
        <w:t>построена таким  образом, что  все ее важнейшие компоненты: предметное содержание, дидактическое  обеспечение, методическое сопровождение и художественно-полиграфическое исполнение</w:t>
      </w:r>
      <w:r w:rsidRPr="00A92C3B">
        <w:rPr>
          <w:rFonts w:ascii="Times New Roman" w:hAnsi="Times New Roman" w:cs="Times New Roman"/>
          <w:sz w:val="24"/>
          <w:szCs w:val="24"/>
        </w:rPr>
        <w:t xml:space="preserve"> направлены на достижение результатов освоения основной образовательной программы начального общего образования, учитывают требования к ее структуре и содержанию, отраженные в ФГОС и способствуют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A92C3B">
        <w:rPr>
          <w:rFonts w:ascii="Times New Roman" w:hAnsi="Times New Roman" w:cs="Times New Roman"/>
          <w:sz w:val="24"/>
          <w:szCs w:val="24"/>
        </w:rPr>
        <w:t>еализации идеологической  основы ФГОС — Концепции духовно-нравственного развития и воспитания личности гражданина России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A92C3B">
        <w:rPr>
          <w:rFonts w:ascii="Times New Roman" w:hAnsi="Times New Roman" w:cs="Times New Roman"/>
          <w:sz w:val="24"/>
          <w:szCs w:val="24"/>
        </w:rPr>
        <w:t xml:space="preserve">остижению личностных, </w:t>
      </w:r>
      <w:proofErr w:type="spellStart"/>
      <w:r w:rsidRPr="00A92C3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92C3B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основной </w:t>
      </w:r>
      <w:r w:rsidRPr="00D4180A">
        <w:rPr>
          <w:rFonts w:ascii="Times New Roman" w:hAnsi="Times New Roman" w:cs="Times New Roman"/>
          <w:sz w:val="24"/>
          <w:szCs w:val="24"/>
        </w:rPr>
        <w:t xml:space="preserve">образовательной программы посредством формирования универсальных учебных действий, как основы умения учиться; </w:t>
      </w:r>
      <w:r w:rsidRPr="009A26CB">
        <w:rPr>
          <w:rFonts w:ascii="Times New Roman" w:hAnsi="Times New Roman" w:cs="Times New Roman"/>
          <w:sz w:val="24"/>
          <w:szCs w:val="24"/>
        </w:rPr>
        <w:t>о</w:t>
      </w:r>
      <w:r w:rsidRPr="009A26CB">
        <w:rPr>
          <w:rStyle w:val="a8"/>
          <w:rFonts w:ascii="Times New Roman" w:hAnsi="Times New Roman" w:cs="Times New Roman"/>
          <w:b w:val="0"/>
          <w:sz w:val="24"/>
          <w:szCs w:val="24"/>
        </w:rPr>
        <w:t>рганизации  учебной деятельности учащихся на основе системно-</w:t>
      </w:r>
      <w:proofErr w:type="spellStart"/>
      <w:r w:rsidRPr="009A26CB">
        <w:rPr>
          <w:rStyle w:val="a8"/>
          <w:rFonts w:ascii="Times New Roman" w:hAnsi="Times New Roman" w:cs="Times New Roman"/>
          <w:b w:val="0"/>
          <w:sz w:val="24"/>
          <w:szCs w:val="24"/>
        </w:rPr>
        <w:t>деятельностного</w:t>
      </w:r>
      <w:proofErr w:type="spellEnd"/>
      <w:r w:rsidRPr="009A26CB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подхода.</w:t>
      </w:r>
    </w:p>
    <w:p w:rsidR="009A26CB" w:rsidRPr="00D4180A" w:rsidRDefault="009A26CB" w:rsidP="009A26CB">
      <w:pPr>
        <w:pStyle w:val="a7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Приоритетная цель образовательной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системы</w:t>
      </w:r>
      <w:r w:rsidRPr="00D41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58A0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«</w:t>
      </w:r>
      <w:r w:rsidRPr="002D58A0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Начальная школа </w:t>
      </w:r>
      <w:r w:rsidRPr="002D58A0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  <w:lang w:val="en-US"/>
        </w:rPr>
        <w:t>XXI</w:t>
      </w:r>
      <w:r w:rsidRPr="002D58A0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века»</w:t>
      </w:r>
      <w:r w:rsidRPr="002D58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–</w:t>
      </w:r>
      <w:r w:rsidRPr="00D41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формирование самоконтроля и самооценки ученика. УМК построен на единых для всех учебных предметов основополагающих принципах: личностно-ориентированное обучение; </w:t>
      </w:r>
      <w:proofErr w:type="spellStart"/>
      <w:r w:rsidRPr="00D4180A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природосообразность</w:t>
      </w:r>
      <w:proofErr w:type="spellEnd"/>
      <w:r w:rsidRPr="00D41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диалогичность, преемственность, перспективность процесса обучения; принцип </w:t>
      </w:r>
      <w:proofErr w:type="spellStart"/>
      <w:r w:rsidRPr="00D4180A">
        <w:rPr>
          <w:rFonts w:ascii="Times New Roman" w:hAnsi="Times New Roman" w:cs="Times New Roman"/>
          <w:sz w:val="24"/>
          <w:szCs w:val="24"/>
          <w:shd w:val="clear" w:color="auto" w:fill="FFFFFF"/>
        </w:rPr>
        <w:t>педоцентризма</w:t>
      </w:r>
      <w:proofErr w:type="spellEnd"/>
      <w:r w:rsidRPr="00D4180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41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4180A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культуросообразности</w:t>
      </w:r>
      <w:proofErr w:type="spellEnd"/>
      <w:r w:rsidRPr="00D41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D19C0" w:rsidRDefault="00FD19C0" w:rsidP="009A26CB">
      <w:pPr>
        <w:pStyle w:val="a7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9C0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Pr="002D58A0">
        <w:rPr>
          <w:rFonts w:ascii="Times New Roman" w:hAnsi="Times New Roman" w:cs="Times New Roman"/>
          <w:b/>
          <w:i/>
          <w:color w:val="0070C0"/>
          <w:sz w:val="24"/>
          <w:szCs w:val="24"/>
        </w:rPr>
        <w:t>«Перспектива»</w:t>
      </w:r>
      <w:r w:rsidRPr="001831D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FD19C0">
        <w:rPr>
          <w:rFonts w:ascii="Times New Roman" w:hAnsi="Times New Roman" w:cs="Times New Roman"/>
          <w:sz w:val="24"/>
          <w:szCs w:val="24"/>
        </w:rPr>
        <w:t>обеспечивает доступность знаний и качественное усвоение материала, всестороннее развитие личности младшего школьника с учетом его возрастных особенностей, интересов и потребностей. Основополагающими принципами являются: гуманистический, принцип историзма, коммуникативный и принцип творческой активности. Такой принципиальный подход позволяет организовать процесс обучения с одной стороны под цель, направленную на получение знаний в соответствии с требованиями нового стандарта, с другой стороны как средство формирования универсальных учебных умений и личностных качеств, т.е. развитие и воспитание ребенка.</w:t>
      </w:r>
    </w:p>
    <w:p w:rsidR="009A26CB" w:rsidRPr="0052448F" w:rsidRDefault="00FD19C0" w:rsidP="009A26CB">
      <w:pPr>
        <w:pStyle w:val="a7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A26CB" w:rsidRPr="0052448F">
        <w:rPr>
          <w:rFonts w:ascii="Times New Roman" w:hAnsi="Times New Roman" w:cs="Times New Roman"/>
          <w:sz w:val="24"/>
          <w:szCs w:val="24"/>
        </w:rPr>
        <w:t>чебные  планы  для 1-</w:t>
      </w:r>
      <w:r w:rsidR="009A26CB">
        <w:rPr>
          <w:rFonts w:ascii="Times New Roman" w:hAnsi="Times New Roman" w:cs="Times New Roman"/>
          <w:sz w:val="24"/>
          <w:szCs w:val="24"/>
        </w:rPr>
        <w:t>4</w:t>
      </w:r>
      <w:r w:rsidR="009A26CB" w:rsidRPr="0052448F">
        <w:rPr>
          <w:rFonts w:ascii="Times New Roman" w:hAnsi="Times New Roman" w:cs="Times New Roman"/>
          <w:sz w:val="24"/>
          <w:szCs w:val="24"/>
        </w:rPr>
        <w:t xml:space="preserve">-х классов разработаны в соответствии с требованиями Федерального государственного образовательного стандарта начального общего образования.  </w:t>
      </w:r>
    </w:p>
    <w:p w:rsidR="00F54D7F" w:rsidRPr="00FD19C0" w:rsidRDefault="009A26CB" w:rsidP="00FD19C0">
      <w:pPr>
        <w:pStyle w:val="Osnova"/>
        <w:spacing w:line="216" w:lineRule="auto"/>
        <w:ind w:left="-851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   </w:t>
      </w:r>
      <w:r w:rsidRPr="0052448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 рамках реализации ФГОС в 1-4 классах внеурочная деятель</w:t>
      </w:r>
      <w:r w:rsidR="00FD19C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ность, 10 часов в каждом классе.</w:t>
      </w:r>
    </w:p>
    <w:tbl>
      <w:tblPr>
        <w:tblW w:w="103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109"/>
        <w:gridCol w:w="2408"/>
        <w:gridCol w:w="1560"/>
      </w:tblGrid>
      <w:tr w:rsidR="001D796C" w:rsidRPr="001D796C" w:rsidTr="00FD19C0">
        <w:trPr>
          <w:trHeight w:val="8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Предмет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Наименование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val="en-US" w:eastAsia="en-US"/>
              </w:rPr>
            </w:pPr>
            <w:r w:rsidRPr="001D796C">
              <w:rPr>
                <w:lang w:eastAsia="en-US"/>
              </w:rPr>
              <w:t>Данные о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 Классы, уровень (</w:t>
            </w:r>
            <w:proofErr w:type="spellStart"/>
            <w:r w:rsidRPr="001D796C">
              <w:rPr>
                <w:lang w:eastAsia="en-US"/>
              </w:rPr>
              <w:t>углубл</w:t>
            </w:r>
            <w:proofErr w:type="spellEnd"/>
            <w:r w:rsidRPr="001D796C">
              <w:rPr>
                <w:lang w:eastAsia="en-US"/>
              </w:rPr>
              <w:t>.,   базов.)</w:t>
            </w:r>
          </w:p>
        </w:tc>
      </w:tr>
      <w:tr w:rsidR="0064240D" w:rsidRPr="001D796C" w:rsidTr="005F2735">
        <w:trPr>
          <w:trHeight w:val="2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0D" w:rsidRPr="001D796C" w:rsidRDefault="0064240D" w:rsidP="005F273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Русский язык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>Программа по русскому языку.</w:t>
            </w:r>
          </w:p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rFonts w:eastAsia="OfficinaSansC-Book"/>
              </w:rPr>
              <w:t>Климанова Л. Ф.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40D" w:rsidRPr="001D796C" w:rsidRDefault="0064240D" w:rsidP="001D7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1а базовый</w:t>
            </w:r>
          </w:p>
        </w:tc>
      </w:tr>
      <w:tr w:rsidR="0064240D" w:rsidRPr="001D796C" w:rsidTr="005F2735">
        <w:trPr>
          <w:trHeight w:val="50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0D" w:rsidRPr="001D796C" w:rsidRDefault="0064240D" w:rsidP="005F273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Литературное чтение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литературному чтению. </w:t>
            </w:r>
            <w:r w:rsidRPr="002D58A0">
              <w:t>Климанова Л.Ф.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240D" w:rsidRPr="001D796C" w:rsidRDefault="0064240D" w:rsidP="001D796C">
            <w:pPr>
              <w:jc w:val="both"/>
              <w:rPr>
                <w:lang w:eastAsia="en-US"/>
              </w:rPr>
            </w:pPr>
          </w:p>
        </w:tc>
      </w:tr>
      <w:tr w:rsidR="0064240D" w:rsidRPr="001D796C" w:rsidTr="005F2735">
        <w:trPr>
          <w:trHeight w:val="2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0D" w:rsidRPr="001D796C" w:rsidRDefault="0064240D" w:rsidP="005F273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lastRenderedPageBreak/>
              <w:t>Математика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математике. </w:t>
            </w:r>
            <w:r w:rsidRPr="002D58A0">
              <w:t>Дорофеев Г. 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240D" w:rsidRPr="001D796C" w:rsidRDefault="0064240D" w:rsidP="001D796C">
            <w:pPr>
              <w:jc w:val="both"/>
              <w:rPr>
                <w:lang w:eastAsia="en-US"/>
              </w:rPr>
            </w:pPr>
          </w:p>
        </w:tc>
      </w:tr>
      <w:tr w:rsidR="0064240D" w:rsidRPr="001D796C" w:rsidTr="005F2735">
        <w:trPr>
          <w:trHeight w:val="2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0D" w:rsidRPr="001D796C" w:rsidRDefault="0064240D" w:rsidP="005F273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Окружающий мир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окружающему миру. </w:t>
            </w:r>
            <w:r w:rsidRPr="002D58A0">
              <w:t>Плешаков А.А.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240D" w:rsidRPr="001D796C" w:rsidRDefault="0064240D" w:rsidP="001D796C">
            <w:pPr>
              <w:jc w:val="both"/>
              <w:rPr>
                <w:lang w:eastAsia="en-US"/>
              </w:rPr>
            </w:pPr>
          </w:p>
        </w:tc>
      </w:tr>
      <w:tr w:rsidR="0064240D" w:rsidRPr="001D796C" w:rsidTr="005F2735">
        <w:trPr>
          <w:trHeight w:val="2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0D" w:rsidRPr="001D796C" w:rsidRDefault="0064240D" w:rsidP="005F273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Технология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технологии. </w:t>
            </w:r>
            <w:proofErr w:type="spellStart"/>
            <w:r w:rsidRPr="002D58A0">
              <w:t>Роговцева</w:t>
            </w:r>
            <w:proofErr w:type="spellEnd"/>
            <w:r w:rsidRPr="002D58A0">
              <w:t xml:space="preserve"> Н.И.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240D" w:rsidRPr="001D796C" w:rsidRDefault="0064240D" w:rsidP="001D796C">
            <w:pPr>
              <w:jc w:val="both"/>
              <w:rPr>
                <w:lang w:eastAsia="en-US"/>
              </w:rPr>
            </w:pPr>
          </w:p>
        </w:tc>
      </w:tr>
      <w:tr w:rsidR="0064240D" w:rsidRPr="001D796C" w:rsidTr="005F2735">
        <w:trPr>
          <w:trHeight w:val="5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0D" w:rsidRPr="001D796C" w:rsidRDefault="0064240D" w:rsidP="005F273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Изобразительное искусство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изобразительному искусству. </w:t>
            </w:r>
            <w:proofErr w:type="spellStart"/>
            <w:r w:rsidRPr="002D58A0">
              <w:rPr>
                <w:color w:val="000000"/>
              </w:rPr>
              <w:t>Шпикалова</w:t>
            </w:r>
            <w:proofErr w:type="spellEnd"/>
            <w:r w:rsidRPr="002D58A0">
              <w:rPr>
                <w:color w:val="000000"/>
              </w:rPr>
              <w:t xml:space="preserve"> Т. 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0D" w:rsidRPr="001D796C" w:rsidRDefault="0064240D" w:rsidP="001D796C">
            <w:pPr>
              <w:jc w:val="both"/>
              <w:rPr>
                <w:lang w:eastAsia="en-US"/>
              </w:rPr>
            </w:pPr>
          </w:p>
        </w:tc>
      </w:tr>
      <w:tr w:rsidR="0064240D" w:rsidRPr="001D796C" w:rsidTr="00FD19C0">
        <w:trPr>
          <w:trHeight w:val="5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CE27E2" w:rsidRDefault="0064240D" w:rsidP="001B7AF5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Русский язык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1B7AF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>Программа по русскому языку.</w:t>
            </w:r>
          </w:p>
          <w:p w:rsidR="0064240D" w:rsidRPr="002D58A0" w:rsidRDefault="0064240D" w:rsidP="001B7AF5">
            <w:pPr>
              <w:jc w:val="both"/>
              <w:rPr>
                <w:lang w:eastAsia="en-US"/>
              </w:rPr>
            </w:pPr>
            <w:r w:rsidRPr="002D58A0">
              <w:t>Иванова С.В.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1B7AF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>М.: «</w:t>
            </w:r>
            <w:proofErr w:type="spellStart"/>
            <w:r w:rsidRPr="002D58A0">
              <w:rPr>
                <w:lang w:eastAsia="en-US"/>
              </w:rPr>
              <w:t>Вентана</w:t>
            </w:r>
            <w:proofErr w:type="spellEnd"/>
            <w:r w:rsidRPr="002D58A0">
              <w:rPr>
                <w:lang w:eastAsia="en-US"/>
              </w:rPr>
              <w:t>-Граф», 2011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40D" w:rsidRDefault="0064240D" w:rsidP="001B7A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1в,1г</w:t>
            </w:r>
          </w:p>
          <w:p w:rsidR="0064240D" w:rsidRPr="001D796C" w:rsidRDefault="0064240D" w:rsidP="001B7AF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64240D" w:rsidRPr="001D796C" w:rsidTr="00FD19C0">
        <w:trPr>
          <w:trHeight w:val="5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CE27E2" w:rsidRDefault="0064240D" w:rsidP="001B7AF5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Литературное чтение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1B7AF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литературному чтению. </w:t>
            </w:r>
            <w:proofErr w:type="spellStart"/>
            <w:r w:rsidRPr="002D58A0">
              <w:t>Ефросинина</w:t>
            </w:r>
            <w:proofErr w:type="spellEnd"/>
            <w:r w:rsidRPr="002D58A0">
              <w:t xml:space="preserve"> Л.А.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1B7AF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>М.: «</w:t>
            </w:r>
            <w:proofErr w:type="spellStart"/>
            <w:r w:rsidRPr="002D58A0">
              <w:rPr>
                <w:lang w:eastAsia="en-US"/>
              </w:rPr>
              <w:t>Вентана</w:t>
            </w:r>
            <w:proofErr w:type="spellEnd"/>
            <w:r w:rsidRPr="002D58A0">
              <w:rPr>
                <w:lang w:eastAsia="en-US"/>
              </w:rPr>
              <w:t>-Граф», 2011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D" w:rsidRPr="001D796C" w:rsidRDefault="0064240D" w:rsidP="001B7AF5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4240D" w:rsidRPr="001D796C" w:rsidTr="00FD19C0">
        <w:trPr>
          <w:trHeight w:val="5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CE27E2" w:rsidRDefault="0064240D" w:rsidP="001B7AF5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Математика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1B7AF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математике. </w:t>
            </w:r>
            <w:proofErr w:type="spellStart"/>
            <w:r w:rsidRPr="002D58A0">
              <w:t>Рудницкая</w:t>
            </w:r>
            <w:proofErr w:type="spellEnd"/>
            <w:r w:rsidRPr="002D58A0">
              <w:t xml:space="preserve"> В.Н.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1B7AF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>М.: «</w:t>
            </w:r>
            <w:proofErr w:type="spellStart"/>
            <w:r w:rsidRPr="002D58A0">
              <w:rPr>
                <w:lang w:eastAsia="en-US"/>
              </w:rPr>
              <w:t>Вентана</w:t>
            </w:r>
            <w:proofErr w:type="spellEnd"/>
            <w:r w:rsidRPr="002D58A0">
              <w:rPr>
                <w:lang w:eastAsia="en-US"/>
              </w:rPr>
              <w:t>-Граф», 2011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D" w:rsidRPr="001D796C" w:rsidRDefault="0064240D" w:rsidP="001B7AF5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4240D" w:rsidRPr="001D796C" w:rsidTr="00FD19C0">
        <w:trPr>
          <w:trHeight w:val="5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CE27E2" w:rsidRDefault="0064240D" w:rsidP="001B7AF5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Окружающий мир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1B7AF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окружающему миру. </w:t>
            </w:r>
            <w:r w:rsidRPr="002D58A0">
              <w:t>Виноградова Н.Ф.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1B7AF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>М.: «</w:t>
            </w:r>
            <w:proofErr w:type="spellStart"/>
            <w:r w:rsidRPr="002D58A0">
              <w:rPr>
                <w:lang w:eastAsia="en-US"/>
              </w:rPr>
              <w:t>Вентана</w:t>
            </w:r>
            <w:proofErr w:type="spellEnd"/>
            <w:r w:rsidRPr="002D58A0">
              <w:rPr>
                <w:lang w:eastAsia="en-US"/>
              </w:rPr>
              <w:t>-Граф», 2011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D" w:rsidRPr="001D796C" w:rsidRDefault="0064240D" w:rsidP="001B7AF5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4240D" w:rsidRPr="001D796C" w:rsidTr="00FD19C0">
        <w:trPr>
          <w:trHeight w:val="5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CE27E2" w:rsidRDefault="0064240D" w:rsidP="001B7AF5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Технология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1B7AF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технологии. </w:t>
            </w:r>
            <w:proofErr w:type="spellStart"/>
            <w:r w:rsidRPr="002D58A0">
              <w:t>Лутцева</w:t>
            </w:r>
            <w:proofErr w:type="spellEnd"/>
            <w:r w:rsidRPr="002D58A0">
              <w:t xml:space="preserve"> Е.А.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1B7AF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>М.: «</w:t>
            </w:r>
            <w:proofErr w:type="spellStart"/>
            <w:r w:rsidRPr="002D58A0">
              <w:rPr>
                <w:lang w:eastAsia="en-US"/>
              </w:rPr>
              <w:t>Вентана</w:t>
            </w:r>
            <w:proofErr w:type="spellEnd"/>
            <w:r w:rsidRPr="002D58A0">
              <w:rPr>
                <w:lang w:eastAsia="en-US"/>
              </w:rPr>
              <w:t>-Граф», 2011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D" w:rsidRPr="001D796C" w:rsidRDefault="0064240D" w:rsidP="001B7AF5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4240D" w:rsidRPr="001D796C" w:rsidTr="00FD19C0">
        <w:trPr>
          <w:trHeight w:val="5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CE27E2" w:rsidRDefault="0064240D" w:rsidP="001B7AF5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Изобразительное искусство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1B7AF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изобразительному искусству. </w:t>
            </w:r>
            <w:r w:rsidRPr="002D58A0">
              <w:t>Савенкова Л.Г.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1B7AF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>М.: «</w:t>
            </w:r>
            <w:proofErr w:type="spellStart"/>
            <w:r w:rsidRPr="002D58A0">
              <w:rPr>
                <w:lang w:eastAsia="en-US"/>
              </w:rPr>
              <w:t>Вентана</w:t>
            </w:r>
            <w:proofErr w:type="spellEnd"/>
            <w:r w:rsidRPr="002D58A0">
              <w:rPr>
                <w:lang w:eastAsia="en-US"/>
              </w:rPr>
              <w:t>-Граф», 2011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1D796C" w:rsidRDefault="0064240D" w:rsidP="001B7AF5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4240D" w:rsidRPr="001D796C" w:rsidTr="00FD19C0">
        <w:trPr>
          <w:trHeight w:val="5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CE27E2" w:rsidRDefault="0064240D" w:rsidP="001B7AF5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Русский язык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1B7AF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>Программа по русскому языку.</w:t>
            </w:r>
          </w:p>
          <w:p w:rsidR="0064240D" w:rsidRPr="002D58A0" w:rsidRDefault="0064240D" w:rsidP="001B7AF5">
            <w:pPr>
              <w:jc w:val="both"/>
              <w:rPr>
                <w:lang w:eastAsia="en-US"/>
              </w:rPr>
            </w:pPr>
            <w:proofErr w:type="spellStart"/>
            <w:r w:rsidRPr="002D58A0">
              <w:t>Канакина</w:t>
            </w:r>
            <w:proofErr w:type="spellEnd"/>
            <w:r w:rsidRPr="002D58A0">
              <w:t xml:space="preserve"> В.П.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1B7AF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40D" w:rsidRDefault="0064240D" w:rsidP="001D7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1б,1д</w:t>
            </w:r>
          </w:p>
          <w:p w:rsidR="0064240D" w:rsidRPr="001D796C" w:rsidRDefault="0064240D" w:rsidP="001D7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</w:tr>
      <w:tr w:rsidR="0064240D" w:rsidRPr="001D796C" w:rsidTr="00FD19C0">
        <w:trPr>
          <w:trHeight w:val="5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CE27E2" w:rsidRDefault="0064240D" w:rsidP="001B7AF5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 xml:space="preserve">Литературное чтение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1B7AF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литературному чтению. </w:t>
            </w:r>
            <w:r w:rsidRPr="002D58A0">
              <w:t>Климанова Л.Ф.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1B7AF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D" w:rsidRPr="001D796C" w:rsidRDefault="0064240D" w:rsidP="001D796C">
            <w:pPr>
              <w:jc w:val="both"/>
              <w:rPr>
                <w:lang w:eastAsia="en-US"/>
              </w:rPr>
            </w:pPr>
          </w:p>
        </w:tc>
      </w:tr>
      <w:tr w:rsidR="0064240D" w:rsidRPr="001D796C" w:rsidTr="00FD19C0">
        <w:trPr>
          <w:trHeight w:val="5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CE27E2" w:rsidRDefault="0064240D" w:rsidP="001B7AF5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Математика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1B7AF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математике. </w:t>
            </w:r>
            <w:r w:rsidRPr="002D58A0">
              <w:t>Моро М.И.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1B7AF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D" w:rsidRPr="001D796C" w:rsidRDefault="0064240D" w:rsidP="001D796C">
            <w:pPr>
              <w:jc w:val="both"/>
              <w:rPr>
                <w:lang w:eastAsia="en-US"/>
              </w:rPr>
            </w:pPr>
          </w:p>
        </w:tc>
      </w:tr>
      <w:tr w:rsidR="0064240D" w:rsidRPr="001D796C" w:rsidTr="00FD19C0">
        <w:trPr>
          <w:trHeight w:val="5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CE27E2" w:rsidRDefault="0064240D" w:rsidP="001B7AF5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Окружающий мир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1B7AF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окружающему миру. </w:t>
            </w:r>
            <w:r w:rsidRPr="002D58A0">
              <w:t>Плешаков А.А.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1B7AF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D" w:rsidRPr="001D796C" w:rsidRDefault="0064240D" w:rsidP="001D796C">
            <w:pPr>
              <w:jc w:val="both"/>
              <w:rPr>
                <w:lang w:eastAsia="en-US"/>
              </w:rPr>
            </w:pPr>
          </w:p>
        </w:tc>
      </w:tr>
      <w:tr w:rsidR="0064240D" w:rsidRPr="001D796C" w:rsidTr="00FD19C0">
        <w:trPr>
          <w:trHeight w:val="5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CE27E2" w:rsidRDefault="0064240D" w:rsidP="001B7AF5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Технология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1B7AF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технологии. </w:t>
            </w:r>
            <w:proofErr w:type="spellStart"/>
            <w:r w:rsidRPr="002D58A0">
              <w:t>Роговцева</w:t>
            </w:r>
            <w:proofErr w:type="spellEnd"/>
            <w:r w:rsidRPr="002D58A0">
              <w:t xml:space="preserve"> Н.И.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1B7AF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D" w:rsidRPr="001D796C" w:rsidRDefault="0064240D" w:rsidP="001D796C">
            <w:pPr>
              <w:jc w:val="both"/>
              <w:rPr>
                <w:lang w:eastAsia="en-US"/>
              </w:rPr>
            </w:pPr>
          </w:p>
        </w:tc>
      </w:tr>
      <w:tr w:rsidR="0064240D" w:rsidRPr="001D796C" w:rsidTr="00FD19C0">
        <w:trPr>
          <w:trHeight w:val="5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CE27E2" w:rsidRDefault="0064240D" w:rsidP="001B7AF5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Изобразительное искусство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1B7AF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изобразительному искусству. </w:t>
            </w:r>
            <w:proofErr w:type="spellStart"/>
            <w:r w:rsidRPr="002D58A0">
              <w:t>Неменская</w:t>
            </w:r>
            <w:proofErr w:type="spellEnd"/>
            <w:r w:rsidRPr="002D58A0">
              <w:t xml:space="preserve"> Л.А.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1B7AF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1D796C" w:rsidRDefault="0064240D" w:rsidP="001D796C">
            <w:pPr>
              <w:jc w:val="both"/>
              <w:rPr>
                <w:lang w:eastAsia="en-US"/>
              </w:rPr>
            </w:pPr>
          </w:p>
        </w:tc>
      </w:tr>
      <w:tr w:rsidR="0064240D" w:rsidRPr="001D796C" w:rsidTr="00FD19C0">
        <w:trPr>
          <w:trHeight w:val="5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CE27E2" w:rsidRDefault="0064240D" w:rsidP="001B7AF5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Русский язык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1B7AF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>Программа по русскому языку.</w:t>
            </w:r>
          </w:p>
          <w:p w:rsidR="0064240D" w:rsidRPr="002D58A0" w:rsidRDefault="0064240D" w:rsidP="001B7AF5">
            <w:pPr>
              <w:jc w:val="both"/>
              <w:rPr>
                <w:lang w:eastAsia="en-US"/>
              </w:rPr>
            </w:pPr>
            <w:proofErr w:type="spellStart"/>
            <w:r w:rsidRPr="002D58A0">
              <w:t>Канакина</w:t>
            </w:r>
            <w:proofErr w:type="spellEnd"/>
            <w:r w:rsidRPr="002D58A0">
              <w:t xml:space="preserve"> В.П.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1B7AF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40D" w:rsidRPr="001D796C" w:rsidRDefault="0064240D" w:rsidP="001B7A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2а,2в</w:t>
            </w:r>
          </w:p>
          <w:p w:rsidR="0064240D" w:rsidRPr="001D796C" w:rsidRDefault="0064240D" w:rsidP="001B7AF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64240D" w:rsidRPr="001D796C" w:rsidTr="00FD19C0">
        <w:trPr>
          <w:trHeight w:val="5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0D" w:rsidRPr="00CE27E2" w:rsidRDefault="0064240D" w:rsidP="001D796C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 xml:space="preserve">Литературное чтение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EA7A50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литературному чтению. </w:t>
            </w:r>
            <w:r w:rsidRPr="002D58A0">
              <w:t>Климанова Л.Ф.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204BB0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D" w:rsidRPr="001D796C" w:rsidRDefault="0064240D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4240D" w:rsidRPr="001D796C" w:rsidTr="00FD19C0">
        <w:trPr>
          <w:trHeight w:val="5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0D" w:rsidRPr="00CE27E2" w:rsidRDefault="0064240D" w:rsidP="001D796C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Математика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EA7A50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математике. </w:t>
            </w:r>
            <w:r w:rsidRPr="002D58A0">
              <w:t>Моро М.И.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204BB0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D" w:rsidRPr="001D796C" w:rsidRDefault="0064240D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4240D" w:rsidRPr="001D796C" w:rsidTr="00FD19C0">
        <w:trPr>
          <w:trHeight w:val="5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0D" w:rsidRPr="00CE27E2" w:rsidRDefault="0064240D" w:rsidP="001D796C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Окружающий мир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204BB0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окружающему миру. </w:t>
            </w:r>
            <w:r w:rsidRPr="002D58A0">
              <w:t>Плешаков А.А.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204BB0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D" w:rsidRPr="001D796C" w:rsidRDefault="0064240D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4240D" w:rsidRPr="001D796C" w:rsidTr="00FD19C0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0D" w:rsidRPr="00CE27E2" w:rsidRDefault="0064240D" w:rsidP="001D796C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Технология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EA7A50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технологии. </w:t>
            </w:r>
            <w:proofErr w:type="spellStart"/>
            <w:r w:rsidRPr="002D58A0">
              <w:t>Роговцева</w:t>
            </w:r>
            <w:proofErr w:type="spellEnd"/>
            <w:r w:rsidRPr="002D58A0">
              <w:t xml:space="preserve"> Н.И.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204BB0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D" w:rsidRPr="001D796C" w:rsidRDefault="0064240D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4240D" w:rsidRPr="001D796C" w:rsidTr="00FD19C0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0D" w:rsidRPr="00CE27E2" w:rsidRDefault="0064240D" w:rsidP="001D796C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Изобразительное искусство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204BB0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изобразительному искусству. </w:t>
            </w:r>
            <w:proofErr w:type="spellStart"/>
            <w:r w:rsidRPr="002D58A0">
              <w:t>Неменская</w:t>
            </w:r>
            <w:proofErr w:type="spellEnd"/>
            <w:r w:rsidRPr="002D58A0">
              <w:t xml:space="preserve"> Л.А.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204BB0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1D796C" w:rsidRDefault="0064240D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4240D" w:rsidRPr="001D796C" w:rsidTr="00FD19C0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0D" w:rsidRPr="00CE27E2" w:rsidRDefault="0064240D" w:rsidP="001D796C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Русский язык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EA7A50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>Программа по русскому языку.</w:t>
            </w:r>
          </w:p>
          <w:p w:rsidR="0064240D" w:rsidRPr="002D58A0" w:rsidRDefault="0064240D" w:rsidP="00EA7A50">
            <w:pPr>
              <w:jc w:val="both"/>
              <w:rPr>
                <w:lang w:eastAsia="en-US"/>
              </w:rPr>
            </w:pPr>
            <w:r w:rsidRPr="002D58A0">
              <w:t>Иванова С.В.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1D796C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>М.: «</w:t>
            </w:r>
            <w:proofErr w:type="spellStart"/>
            <w:r w:rsidRPr="002D58A0">
              <w:rPr>
                <w:lang w:eastAsia="en-US"/>
              </w:rPr>
              <w:t>Вентана</w:t>
            </w:r>
            <w:proofErr w:type="spellEnd"/>
            <w:r w:rsidRPr="002D58A0">
              <w:rPr>
                <w:lang w:eastAsia="en-US"/>
              </w:rPr>
              <w:t>-Граф», 2011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40D" w:rsidRPr="001D796C" w:rsidRDefault="0064240D" w:rsidP="00FC4D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2б,2г</w:t>
            </w:r>
          </w:p>
          <w:p w:rsidR="0064240D" w:rsidRPr="001D796C" w:rsidRDefault="0064240D" w:rsidP="00FC4DF2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64240D" w:rsidRPr="001D796C" w:rsidTr="00FD19C0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0D" w:rsidRPr="00CE27E2" w:rsidRDefault="0064240D" w:rsidP="001D796C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Литературное чтение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1D796C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литературному чтению. </w:t>
            </w:r>
            <w:proofErr w:type="spellStart"/>
            <w:r w:rsidRPr="002D58A0">
              <w:t>Ефросинина</w:t>
            </w:r>
            <w:proofErr w:type="spellEnd"/>
            <w:r w:rsidRPr="002D58A0">
              <w:t xml:space="preserve"> Л.А.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1B7AF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>М.: «</w:t>
            </w:r>
            <w:proofErr w:type="spellStart"/>
            <w:r w:rsidRPr="002D58A0">
              <w:rPr>
                <w:lang w:eastAsia="en-US"/>
              </w:rPr>
              <w:t>Вентана</w:t>
            </w:r>
            <w:proofErr w:type="spellEnd"/>
            <w:r w:rsidRPr="002D58A0">
              <w:rPr>
                <w:lang w:eastAsia="en-US"/>
              </w:rPr>
              <w:t>-Граф», 2011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D" w:rsidRPr="001D796C" w:rsidRDefault="0064240D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4240D" w:rsidRPr="001D796C" w:rsidTr="00FD19C0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0D" w:rsidRPr="00CE27E2" w:rsidRDefault="0064240D" w:rsidP="001D796C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Математика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EA7A50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математике. </w:t>
            </w:r>
            <w:proofErr w:type="spellStart"/>
            <w:r w:rsidRPr="002D58A0">
              <w:t>Рудницкая</w:t>
            </w:r>
            <w:proofErr w:type="spellEnd"/>
            <w:r w:rsidRPr="002D58A0">
              <w:t xml:space="preserve"> В.Н.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1B7AF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>М.: «</w:t>
            </w:r>
            <w:proofErr w:type="spellStart"/>
            <w:r w:rsidRPr="002D58A0">
              <w:rPr>
                <w:lang w:eastAsia="en-US"/>
              </w:rPr>
              <w:t>Вентана</w:t>
            </w:r>
            <w:proofErr w:type="spellEnd"/>
            <w:r w:rsidRPr="002D58A0">
              <w:rPr>
                <w:lang w:eastAsia="en-US"/>
              </w:rPr>
              <w:t>-Граф», 2011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D" w:rsidRPr="001D796C" w:rsidRDefault="0064240D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4240D" w:rsidRPr="001D796C" w:rsidTr="00FD19C0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0D" w:rsidRPr="00CE27E2" w:rsidRDefault="0064240D" w:rsidP="001D796C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Окружающий мир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1D796C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окружающему миру. </w:t>
            </w:r>
            <w:r w:rsidRPr="002D58A0">
              <w:lastRenderedPageBreak/>
              <w:t>Виноградова Н.Ф.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1B7AF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lastRenderedPageBreak/>
              <w:t>М.: «</w:t>
            </w:r>
            <w:proofErr w:type="spellStart"/>
            <w:r w:rsidRPr="002D58A0">
              <w:rPr>
                <w:lang w:eastAsia="en-US"/>
              </w:rPr>
              <w:t>Вентана</w:t>
            </w:r>
            <w:proofErr w:type="spellEnd"/>
            <w:r w:rsidRPr="002D58A0">
              <w:rPr>
                <w:lang w:eastAsia="en-US"/>
              </w:rPr>
              <w:t xml:space="preserve">-Граф», </w:t>
            </w:r>
            <w:r w:rsidRPr="002D58A0">
              <w:rPr>
                <w:lang w:eastAsia="en-US"/>
              </w:rPr>
              <w:lastRenderedPageBreak/>
              <w:t>2011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D" w:rsidRPr="001D796C" w:rsidRDefault="0064240D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4240D" w:rsidRPr="001D796C" w:rsidTr="00FD19C0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0D" w:rsidRPr="00CE27E2" w:rsidRDefault="0064240D" w:rsidP="001D796C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lastRenderedPageBreak/>
              <w:t>Технология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1D796C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технологии. </w:t>
            </w:r>
            <w:proofErr w:type="spellStart"/>
            <w:r w:rsidRPr="002D58A0">
              <w:t>Лутцева</w:t>
            </w:r>
            <w:proofErr w:type="spellEnd"/>
            <w:r w:rsidRPr="002D58A0">
              <w:t xml:space="preserve"> Е.А.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1B7AF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>М.: «</w:t>
            </w:r>
            <w:proofErr w:type="spellStart"/>
            <w:r w:rsidRPr="002D58A0">
              <w:rPr>
                <w:lang w:eastAsia="en-US"/>
              </w:rPr>
              <w:t>Вентана</w:t>
            </w:r>
            <w:proofErr w:type="spellEnd"/>
            <w:r w:rsidRPr="002D58A0">
              <w:rPr>
                <w:lang w:eastAsia="en-US"/>
              </w:rPr>
              <w:t>-Граф», 2011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D" w:rsidRPr="001D796C" w:rsidRDefault="0064240D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4240D" w:rsidRPr="001D796C" w:rsidTr="00FD19C0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0D" w:rsidRPr="00CE27E2" w:rsidRDefault="0064240D" w:rsidP="001D796C">
            <w:pPr>
              <w:jc w:val="both"/>
              <w:rPr>
                <w:lang w:eastAsia="en-US"/>
              </w:rPr>
            </w:pPr>
            <w:r w:rsidRPr="00CE27E2">
              <w:rPr>
                <w:lang w:eastAsia="en-US"/>
              </w:rPr>
              <w:t>Изобразительное искусство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1D796C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изобразительному искусству. </w:t>
            </w:r>
            <w:r w:rsidRPr="002D58A0">
              <w:t>Савенкова Л.Г.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1B7AF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>М.: «</w:t>
            </w:r>
            <w:proofErr w:type="spellStart"/>
            <w:r w:rsidRPr="002D58A0">
              <w:rPr>
                <w:lang w:eastAsia="en-US"/>
              </w:rPr>
              <w:t>Вентана</w:t>
            </w:r>
            <w:proofErr w:type="spellEnd"/>
            <w:r w:rsidRPr="002D58A0">
              <w:rPr>
                <w:lang w:eastAsia="en-US"/>
              </w:rPr>
              <w:t>-Граф», 2011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1D796C" w:rsidRDefault="0064240D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4240D" w:rsidRPr="001D796C" w:rsidTr="005F2735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0D" w:rsidRPr="001D796C" w:rsidRDefault="0064240D" w:rsidP="005F273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Русский язык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>Программа по русскому языку.</w:t>
            </w:r>
          </w:p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t>Иванова С.В.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>М.: «</w:t>
            </w:r>
            <w:proofErr w:type="spellStart"/>
            <w:r w:rsidRPr="002D58A0">
              <w:rPr>
                <w:lang w:eastAsia="en-US"/>
              </w:rPr>
              <w:t>Вентана</w:t>
            </w:r>
            <w:proofErr w:type="spellEnd"/>
            <w:r w:rsidRPr="002D58A0">
              <w:rPr>
                <w:lang w:eastAsia="en-US"/>
              </w:rPr>
              <w:t>-Граф», 2011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40D" w:rsidRDefault="0064240D" w:rsidP="00803B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  <w:p w:rsidR="0064240D" w:rsidRPr="001D796C" w:rsidRDefault="0064240D" w:rsidP="00803B97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64240D" w:rsidRPr="001D796C" w:rsidTr="005F2735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0D" w:rsidRPr="001D796C" w:rsidRDefault="0064240D" w:rsidP="005F273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Литературное чтение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литературному чтению. </w:t>
            </w:r>
            <w:proofErr w:type="spellStart"/>
            <w:r w:rsidRPr="002D58A0">
              <w:t>Ефросинина</w:t>
            </w:r>
            <w:proofErr w:type="spellEnd"/>
            <w:r w:rsidRPr="002D58A0">
              <w:t xml:space="preserve"> Л.А.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>М.: «</w:t>
            </w:r>
            <w:proofErr w:type="spellStart"/>
            <w:r w:rsidRPr="002D58A0">
              <w:rPr>
                <w:lang w:eastAsia="en-US"/>
              </w:rPr>
              <w:t>Вентана</w:t>
            </w:r>
            <w:proofErr w:type="spellEnd"/>
            <w:r w:rsidRPr="002D58A0">
              <w:rPr>
                <w:lang w:eastAsia="en-US"/>
              </w:rPr>
              <w:t>-Граф», 2011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D" w:rsidRPr="001D796C" w:rsidRDefault="0064240D" w:rsidP="00803B97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4240D" w:rsidRPr="001D796C" w:rsidTr="005F2735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0D" w:rsidRPr="001D796C" w:rsidRDefault="0064240D" w:rsidP="005F273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Математика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математике. </w:t>
            </w:r>
            <w:proofErr w:type="spellStart"/>
            <w:r w:rsidRPr="002D58A0">
              <w:t>Рудницкая</w:t>
            </w:r>
            <w:proofErr w:type="spellEnd"/>
            <w:r w:rsidRPr="002D58A0">
              <w:t xml:space="preserve"> В.Н.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>М.: «</w:t>
            </w:r>
            <w:proofErr w:type="spellStart"/>
            <w:r w:rsidRPr="002D58A0">
              <w:rPr>
                <w:lang w:eastAsia="en-US"/>
              </w:rPr>
              <w:t>Вентана</w:t>
            </w:r>
            <w:proofErr w:type="spellEnd"/>
            <w:r w:rsidRPr="002D58A0">
              <w:rPr>
                <w:lang w:eastAsia="en-US"/>
              </w:rPr>
              <w:t>-Граф», 2011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D" w:rsidRPr="001D796C" w:rsidRDefault="0064240D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4240D" w:rsidRPr="001D796C" w:rsidTr="005F2735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0D" w:rsidRPr="001D796C" w:rsidRDefault="0064240D" w:rsidP="005F273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Окружающий мир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окружающему миру. </w:t>
            </w:r>
            <w:r w:rsidRPr="002D58A0">
              <w:t>Виноградова Н.Ф.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>М.: «</w:t>
            </w:r>
            <w:proofErr w:type="spellStart"/>
            <w:r w:rsidRPr="002D58A0">
              <w:rPr>
                <w:lang w:eastAsia="en-US"/>
              </w:rPr>
              <w:t>Вентана</w:t>
            </w:r>
            <w:proofErr w:type="spellEnd"/>
            <w:r w:rsidRPr="002D58A0">
              <w:rPr>
                <w:lang w:eastAsia="en-US"/>
              </w:rPr>
              <w:t>-Граф», 2011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D" w:rsidRPr="001D796C" w:rsidRDefault="0064240D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4240D" w:rsidRPr="001D796C" w:rsidTr="005F2735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0D" w:rsidRPr="001D796C" w:rsidRDefault="0064240D" w:rsidP="005F273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Технология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технологии. </w:t>
            </w:r>
            <w:proofErr w:type="spellStart"/>
            <w:r w:rsidRPr="002D58A0">
              <w:t>Лутцева</w:t>
            </w:r>
            <w:proofErr w:type="spellEnd"/>
            <w:r w:rsidRPr="002D58A0">
              <w:t xml:space="preserve"> Е.А.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>М.: «</w:t>
            </w:r>
            <w:proofErr w:type="spellStart"/>
            <w:r w:rsidRPr="002D58A0">
              <w:rPr>
                <w:lang w:eastAsia="en-US"/>
              </w:rPr>
              <w:t>Вентана</w:t>
            </w:r>
            <w:proofErr w:type="spellEnd"/>
            <w:r w:rsidRPr="002D58A0">
              <w:rPr>
                <w:lang w:eastAsia="en-US"/>
              </w:rPr>
              <w:t>-Граф», 2011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D" w:rsidRPr="001D796C" w:rsidRDefault="0064240D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4240D" w:rsidRPr="001D796C" w:rsidTr="00FD19C0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0D" w:rsidRPr="001D796C" w:rsidRDefault="0064240D" w:rsidP="005F273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Изобразительное искусство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изобразительному искусству. </w:t>
            </w:r>
            <w:r w:rsidRPr="002D58A0">
              <w:t>Савенкова Л.Г.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>М.: «</w:t>
            </w:r>
            <w:proofErr w:type="spellStart"/>
            <w:r w:rsidRPr="002D58A0">
              <w:rPr>
                <w:lang w:eastAsia="en-US"/>
              </w:rPr>
              <w:t>Вентана</w:t>
            </w:r>
            <w:proofErr w:type="spellEnd"/>
            <w:r w:rsidRPr="002D58A0">
              <w:rPr>
                <w:lang w:eastAsia="en-US"/>
              </w:rPr>
              <w:t>-Граф», 2011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1D796C" w:rsidRDefault="0064240D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4240D" w:rsidRPr="001D796C" w:rsidTr="005F2735">
        <w:trPr>
          <w:trHeight w:val="4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0D" w:rsidRPr="001D796C" w:rsidRDefault="0064240D" w:rsidP="005F273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Русский язык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>Программа по русскому языку.</w:t>
            </w:r>
          </w:p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rFonts w:eastAsia="OfficinaSansC-Book"/>
              </w:rPr>
              <w:t>Климанова Л. Ф.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40D" w:rsidRDefault="0064240D" w:rsidP="00D71F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3б</w:t>
            </w:r>
          </w:p>
          <w:p w:rsidR="0064240D" w:rsidRPr="001D796C" w:rsidRDefault="0064240D" w:rsidP="00D71F1A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64240D" w:rsidRPr="001D796C" w:rsidTr="005F2735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0D" w:rsidRPr="001D796C" w:rsidRDefault="0064240D" w:rsidP="005F273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Литературное чтение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литературному чтению. </w:t>
            </w:r>
            <w:r w:rsidRPr="002D58A0">
              <w:t>Климанова Л.Ф.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D" w:rsidRPr="001D796C" w:rsidRDefault="0064240D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4240D" w:rsidRPr="001D796C" w:rsidTr="005F2735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0D" w:rsidRPr="001D796C" w:rsidRDefault="0064240D" w:rsidP="005F273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Математика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математике. </w:t>
            </w:r>
            <w:r w:rsidRPr="002D58A0">
              <w:t>Дорофеев Г. 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D" w:rsidRPr="001D796C" w:rsidRDefault="0064240D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4240D" w:rsidRPr="001D796C" w:rsidTr="005F2735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0D" w:rsidRPr="001D796C" w:rsidRDefault="0064240D" w:rsidP="005F273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Окружающий мир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окружающему миру. </w:t>
            </w:r>
            <w:r w:rsidRPr="002D58A0">
              <w:t>Плешаков А.А.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D" w:rsidRPr="001D796C" w:rsidRDefault="0064240D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4240D" w:rsidRPr="001D796C" w:rsidTr="005F2735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0D" w:rsidRPr="001D796C" w:rsidRDefault="0064240D" w:rsidP="005F273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Технология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технологии. </w:t>
            </w:r>
            <w:proofErr w:type="spellStart"/>
            <w:r w:rsidRPr="002D58A0">
              <w:t>Роговцева</w:t>
            </w:r>
            <w:proofErr w:type="spellEnd"/>
            <w:r w:rsidRPr="002D58A0">
              <w:t xml:space="preserve"> Н.И.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D" w:rsidRPr="001D796C" w:rsidRDefault="0064240D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4240D" w:rsidRPr="001D796C" w:rsidTr="00FD19C0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0D" w:rsidRPr="001D796C" w:rsidRDefault="0064240D" w:rsidP="005F273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Изобразительное искусство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изобразительному искусству. </w:t>
            </w:r>
            <w:proofErr w:type="spellStart"/>
            <w:r w:rsidRPr="002D58A0">
              <w:rPr>
                <w:color w:val="000000"/>
              </w:rPr>
              <w:t>Шпикалова</w:t>
            </w:r>
            <w:proofErr w:type="spellEnd"/>
            <w:r w:rsidRPr="002D58A0">
              <w:rPr>
                <w:color w:val="000000"/>
              </w:rPr>
              <w:t xml:space="preserve"> Т. 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1D796C" w:rsidRDefault="0064240D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4240D" w:rsidRPr="001D796C" w:rsidTr="00A1723E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1D796C" w:rsidRDefault="0064240D" w:rsidP="00A1723E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Русский язык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A1723E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>Программа по русскому языку.</w:t>
            </w:r>
          </w:p>
          <w:p w:rsidR="0064240D" w:rsidRPr="002D58A0" w:rsidRDefault="0064240D" w:rsidP="00A1723E">
            <w:pPr>
              <w:jc w:val="both"/>
              <w:rPr>
                <w:lang w:eastAsia="en-US"/>
              </w:rPr>
            </w:pPr>
            <w:proofErr w:type="spellStart"/>
            <w:r w:rsidRPr="002D58A0">
              <w:t>Канакина</w:t>
            </w:r>
            <w:proofErr w:type="spellEnd"/>
            <w:r w:rsidRPr="002D58A0">
              <w:t xml:space="preserve"> В.П.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A1723E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40D" w:rsidRDefault="0064240D" w:rsidP="00A17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3в,3г</w:t>
            </w:r>
          </w:p>
          <w:p w:rsidR="0064240D" w:rsidRPr="001D796C" w:rsidRDefault="0064240D" w:rsidP="00A1723E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64240D" w:rsidRPr="001D796C" w:rsidTr="00A1723E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1D796C" w:rsidRDefault="0064240D" w:rsidP="00A1723E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Литературное чтение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A1723E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литературному чтению. </w:t>
            </w:r>
            <w:r w:rsidRPr="002D58A0">
              <w:t>Климанова Л.Ф.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A1723E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D" w:rsidRPr="001D796C" w:rsidRDefault="0064240D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4240D" w:rsidRPr="001D796C" w:rsidTr="00A1723E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1D796C" w:rsidRDefault="0064240D" w:rsidP="00A1723E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Математика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A1723E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математике. </w:t>
            </w:r>
            <w:r w:rsidRPr="002D58A0">
              <w:t>Моро М.И.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A1723E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D" w:rsidRPr="001D796C" w:rsidRDefault="0064240D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4240D" w:rsidRPr="001D796C" w:rsidTr="00A1723E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1D796C" w:rsidRDefault="0064240D" w:rsidP="00A1723E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Окружающий мир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A1723E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окружающему миру. </w:t>
            </w:r>
            <w:r w:rsidRPr="002D58A0">
              <w:t>Плешаков А.А.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A1723E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D" w:rsidRPr="001D796C" w:rsidRDefault="0064240D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4240D" w:rsidRPr="001D796C" w:rsidTr="00A1723E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1D796C" w:rsidRDefault="0064240D" w:rsidP="00A1723E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Технология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A1723E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технологии. </w:t>
            </w:r>
            <w:proofErr w:type="spellStart"/>
            <w:r w:rsidRPr="002D58A0">
              <w:t>Роговцева</w:t>
            </w:r>
            <w:proofErr w:type="spellEnd"/>
            <w:r w:rsidRPr="002D58A0">
              <w:t xml:space="preserve"> Н.И.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A1723E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D" w:rsidRPr="001D796C" w:rsidRDefault="0064240D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4240D" w:rsidRPr="001D796C" w:rsidTr="00FD19C0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1D796C" w:rsidRDefault="0064240D" w:rsidP="00A1723E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Изобразительное искусство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A1723E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изобразительному искусству. </w:t>
            </w:r>
            <w:proofErr w:type="spellStart"/>
            <w:r w:rsidRPr="002D58A0">
              <w:t>Неменская</w:t>
            </w:r>
            <w:proofErr w:type="spellEnd"/>
            <w:r w:rsidRPr="002D58A0">
              <w:t xml:space="preserve"> Л.А.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A1723E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1D796C" w:rsidRDefault="0064240D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4240D" w:rsidRPr="001D796C" w:rsidTr="00F00E72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1D796C" w:rsidRDefault="0064240D" w:rsidP="005F273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Русский язык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>Программа по русскому языку.</w:t>
            </w:r>
          </w:p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rFonts w:eastAsia="OfficinaSansC-Book"/>
              </w:rPr>
              <w:t>Климанова Л. Ф.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40D" w:rsidRPr="001D796C" w:rsidRDefault="0064240D" w:rsidP="00683AA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  <w:p w:rsidR="0064240D" w:rsidRPr="001D796C" w:rsidRDefault="0064240D" w:rsidP="00683AA8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64240D" w:rsidRPr="001D796C" w:rsidTr="00F00E72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1D796C" w:rsidRDefault="0064240D" w:rsidP="005F273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Литературное чтение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литературному чтению. </w:t>
            </w:r>
            <w:r w:rsidRPr="002D58A0">
              <w:t>Климанова Л.Ф.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D" w:rsidRPr="001D796C" w:rsidRDefault="0064240D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4240D" w:rsidRPr="001D796C" w:rsidTr="00F00E72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1D796C" w:rsidRDefault="0064240D" w:rsidP="005F273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Математика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математике. </w:t>
            </w:r>
            <w:r w:rsidRPr="002D58A0">
              <w:t>Дорофеев Г. 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D" w:rsidRPr="001D796C" w:rsidRDefault="0064240D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4240D" w:rsidRPr="001D796C" w:rsidTr="00F00E72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1D796C" w:rsidRDefault="0064240D" w:rsidP="005F273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Окружающий мир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окружающему миру. </w:t>
            </w:r>
            <w:r w:rsidRPr="002D58A0">
              <w:t>Плешаков А.А.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D" w:rsidRPr="001D796C" w:rsidRDefault="0064240D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4240D" w:rsidRPr="001D796C" w:rsidTr="00F00E72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1D796C" w:rsidRDefault="0064240D" w:rsidP="005F273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Технология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технологии. </w:t>
            </w:r>
            <w:proofErr w:type="spellStart"/>
            <w:r w:rsidRPr="002D58A0">
              <w:t>Роговцева</w:t>
            </w:r>
            <w:proofErr w:type="spellEnd"/>
            <w:r w:rsidRPr="002D58A0">
              <w:t xml:space="preserve"> Н.И.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D" w:rsidRPr="001D796C" w:rsidRDefault="0064240D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4240D" w:rsidRPr="001D796C" w:rsidTr="00F00E72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1D796C" w:rsidRDefault="0064240D" w:rsidP="005F2735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lastRenderedPageBreak/>
              <w:t>Изобразительное искусство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изобразительному искусству. </w:t>
            </w:r>
            <w:proofErr w:type="spellStart"/>
            <w:r w:rsidRPr="002D58A0">
              <w:rPr>
                <w:color w:val="000000"/>
              </w:rPr>
              <w:t>Шпикалова</w:t>
            </w:r>
            <w:proofErr w:type="spellEnd"/>
            <w:r w:rsidRPr="002D58A0">
              <w:rPr>
                <w:color w:val="000000"/>
              </w:rPr>
              <w:t xml:space="preserve"> Т. 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0D" w:rsidRPr="002D58A0" w:rsidRDefault="0064240D" w:rsidP="005F2735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1D796C" w:rsidRDefault="0064240D" w:rsidP="001D796C">
            <w:pPr>
              <w:spacing w:after="20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4240D" w:rsidRPr="001D796C" w:rsidTr="00A1723E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1D796C" w:rsidRDefault="0064240D" w:rsidP="00A1723E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Русский язык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A1723E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>Программа по русскому языку.</w:t>
            </w:r>
          </w:p>
          <w:p w:rsidR="0064240D" w:rsidRPr="002D58A0" w:rsidRDefault="0064240D" w:rsidP="00A1723E">
            <w:pPr>
              <w:jc w:val="both"/>
              <w:rPr>
                <w:lang w:eastAsia="en-US"/>
              </w:rPr>
            </w:pPr>
            <w:proofErr w:type="spellStart"/>
            <w:r w:rsidRPr="002D58A0">
              <w:t>Канакина</w:t>
            </w:r>
            <w:proofErr w:type="spellEnd"/>
            <w:r w:rsidRPr="002D58A0">
              <w:t xml:space="preserve"> В.П.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A1723E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40D" w:rsidRPr="001D796C" w:rsidRDefault="0064240D" w:rsidP="002013C3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4</w:t>
            </w:r>
            <w:r>
              <w:rPr>
                <w:lang w:eastAsia="en-US"/>
              </w:rPr>
              <w:t>б, 4д</w:t>
            </w:r>
            <w:r w:rsidRPr="001D796C">
              <w:rPr>
                <w:lang w:eastAsia="en-US"/>
              </w:rPr>
              <w:t xml:space="preserve"> </w:t>
            </w:r>
          </w:p>
          <w:p w:rsidR="0064240D" w:rsidRPr="001D796C" w:rsidRDefault="0064240D" w:rsidP="002013C3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64240D" w:rsidRPr="001D796C" w:rsidTr="00A1723E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1D796C" w:rsidRDefault="0064240D" w:rsidP="00A1723E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Литературное чтение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A1723E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литературному чтению. </w:t>
            </w:r>
            <w:r w:rsidRPr="002D58A0">
              <w:t>Климанова Л.Ф.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A1723E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D" w:rsidRPr="001D796C" w:rsidRDefault="0064240D" w:rsidP="001D796C">
            <w:pPr>
              <w:jc w:val="both"/>
              <w:rPr>
                <w:lang w:eastAsia="en-US"/>
              </w:rPr>
            </w:pPr>
          </w:p>
        </w:tc>
      </w:tr>
      <w:tr w:rsidR="0064240D" w:rsidRPr="001D796C" w:rsidTr="00A1723E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1D796C" w:rsidRDefault="0064240D" w:rsidP="00A1723E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Математика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A1723E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математике. </w:t>
            </w:r>
            <w:r w:rsidRPr="002D58A0">
              <w:t>Моро М.И.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A1723E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D" w:rsidRPr="001D796C" w:rsidRDefault="0064240D" w:rsidP="001D796C">
            <w:pPr>
              <w:jc w:val="both"/>
              <w:rPr>
                <w:lang w:eastAsia="en-US"/>
              </w:rPr>
            </w:pPr>
          </w:p>
        </w:tc>
      </w:tr>
      <w:tr w:rsidR="0064240D" w:rsidRPr="001D796C" w:rsidTr="00A1723E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1D796C" w:rsidRDefault="0064240D" w:rsidP="00A1723E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Окружающий мир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A1723E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окружающему миру. </w:t>
            </w:r>
            <w:r w:rsidRPr="002D58A0">
              <w:t>Плешаков А.А.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A1723E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D" w:rsidRPr="001D796C" w:rsidRDefault="0064240D" w:rsidP="001D796C">
            <w:pPr>
              <w:jc w:val="both"/>
              <w:rPr>
                <w:lang w:eastAsia="en-US"/>
              </w:rPr>
            </w:pPr>
          </w:p>
        </w:tc>
      </w:tr>
      <w:tr w:rsidR="0064240D" w:rsidRPr="001D796C" w:rsidTr="00A1723E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1D796C" w:rsidRDefault="0064240D" w:rsidP="00A1723E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Технология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2013C3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технологии. </w:t>
            </w:r>
            <w:proofErr w:type="spellStart"/>
            <w:r w:rsidRPr="002D58A0">
              <w:t>Лутцева</w:t>
            </w:r>
            <w:proofErr w:type="spellEnd"/>
            <w:r w:rsidRPr="002D58A0">
              <w:t xml:space="preserve"> Е.А.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A1723E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D" w:rsidRPr="001D796C" w:rsidRDefault="0064240D" w:rsidP="001D796C">
            <w:pPr>
              <w:jc w:val="both"/>
              <w:rPr>
                <w:lang w:eastAsia="en-US"/>
              </w:rPr>
            </w:pPr>
          </w:p>
        </w:tc>
      </w:tr>
      <w:tr w:rsidR="0064240D" w:rsidRPr="001D796C" w:rsidTr="00FD19C0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1D796C" w:rsidRDefault="0064240D" w:rsidP="00A1723E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Изобразительное искусство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A1723E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изобразительному искусству. </w:t>
            </w:r>
            <w:proofErr w:type="spellStart"/>
            <w:r w:rsidRPr="002D58A0">
              <w:t>Неменская</w:t>
            </w:r>
            <w:proofErr w:type="spellEnd"/>
            <w:r w:rsidRPr="002D58A0">
              <w:t xml:space="preserve"> Л.А.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2D58A0" w:rsidRDefault="0064240D" w:rsidP="00A1723E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М.: «Просвещение», 2010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D" w:rsidRPr="001D796C" w:rsidRDefault="0064240D" w:rsidP="001D796C">
            <w:pPr>
              <w:jc w:val="both"/>
              <w:rPr>
                <w:lang w:eastAsia="en-US"/>
              </w:rPr>
            </w:pPr>
          </w:p>
        </w:tc>
      </w:tr>
      <w:tr w:rsidR="00385016" w:rsidRPr="001D796C" w:rsidTr="00385016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16" w:rsidRPr="001D796C" w:rsidRDefault="00385016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Русский язык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16" w:rsidRPr="002D58A0" w:rsidRDefault="00385016" w:rsidP="00F850A9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>Программа по русскому языку.</w:t>
            </w:r>
          </w:p>
          <w:p w:rsidR="00385016" w:rsidRPr="002D58A0" w:rsidRDefault="00385016" w:rsidP="00F850A9">
            <w:pPr>
              <w:jc w:val="both"/>
              <w:rPr>
                <w:lang w:eastAsia="en-US"/>
              </w:rPr>
            </w:pPr>
            <w:r w:rsidRPr="002D58A0">
              <w:t>Иванова С.В.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16" w:rsidRPr="002D58A0" w:rsidRDefault="00385016" w:rsidP="00F850A9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>М.: «</w:t>
            </w:r>
            <w:proofErr w:type="spellStart"/>
            <w:r w:rsidRPr="002D58A0">
              <w:rPr>
                <w:lang w:eastAsia="en-US"/>
              </w:rPr>
              <w:t>Вентана</w:t>
            </w:r>
            <w:proofErr w:type="spellEnd"/>
            <w:r w:rsidRPr="002D58A0">
              <w:rPr>
                <w:lang w:eastAsia="en-US"/>
              </w:rPr>
              <w:t>-Граф», 2011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016" w:rsidRPr="001D796C" w:rsidRDefault="00385016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4</w:t>
            </w:r>
            <w:r>
              <w:rPr>
                <w:lang w:eastAsia="en-US"/>
              </w:rPr>
              <w:t>в,4г</w:t>
            </w:r>
            <w:r w:rsidRPr="001D796C">
              <w:rPr>
                <w:lang w:eastAsia="en-US"/>
              </w:rPr>
              <w:t xml:space="preserve"> </w:t>
            </w:r>
          </w:p>
          <w:p w:rsidR="00385016" w:rsidRPr="001D796C" w:rsidRDefault="00385016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385016" w:rsidRPr="001D796C" w:rsidTr="00385016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16" w:rsidRPr="001D796C" w:rsidRDefault="00385016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Литературное чтение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16" w:rsidRPr="002D58A0" w:rsidRDefault="00385016" w:rsidP="00F850A9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литературному чтению. </w:t>
            </w:r>
            <w:proofErr w:type="spellStart"/>
            <w:r w:rsidRPr="002D58A0">
              <w:t>Ефросинина</w:t>
            </w:r>
            <w:proofErr w:type="spellEnd"/>
            <w:r w:rsidRPr="002D58A0">
              <w:t xml:space="preserve"> Л.А.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16" w:rsidRPr="002D58A0" w:rsidRDefault="00385016" w:rsidP="00F850A9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>М.: «</w:t>
            </w:r>
            <w:proofErr w:type="spellStart"/>
            <w:r w:rsidRPr="002D58A0">
              <w:rPr>
                <w:lang w:eastAsia="en-US"/>
              </w:rPr>
              <w:t>Вентана</w:t>
            </w:r>
            <w:proofErr w:type="spellEnd"/>
            <w:r w:rsidRPr="002D58A0">
              <w:rPr>
                <w:lang w:eastAsia="en-US"/>
              </w:rPr>
              <w:t>-Граф», 2011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016" w:rsidRPr="001D796C" w:rsidRDefault="00385016" w:rsidP="001D796C">
            <w:pPr>
              <w:jc w:val="both"/>
              <w:rPr>
                <w:lang w:eastAsia="en-US"/>
              </w:rPr>
            </w:pPr>
          </w:p>
        </w:tc>
      </w:tr>
      <w:tr w:rsidR="00385016" w:rsidRPr="001D796C" w:rsidTr="00385016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16" w:rsidRPr="001D796C" w:rsidRDefault="00385016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Математика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16" w:rsidRPr="002D58A0" w:rsidRDefault="00385016" w:rsidP="00F850A9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математике. </w:t>
            </w:r>
            <w:proofErr w:type="spellStart"/>
            <w:r w:rsidRPr="002D58A0">
              <w:t>Рудницкая</w:t>
            </w:r>
            <w:proofErr w:type="spellEnd"/>
            <w:r w:rsidRPr="002D58A0">
              <w:t xml:space="preserve"> В.Н.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16" w:rsidRPr="002D58A0" w:rsidRDefault="00385016" w:rsidP="00F850A9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>М.: «</w:t>
            </w:r>
            <w:proofErr w:type="spellStart"/>
            <w:r w:rsidRPr="002D58A0">
              <w:rPr>
                <w:lang w:eastAsia="en-US"/>
              </w:rPr>
              <w:t>Вентана</w:t>
            </w:r>
            <w:proofErr w:type="spellEnd"/>
            <w:r w:rsidRPr="002D58A0">
              <w:rPr>
                <w:lang w:eastAsia="en-US"/>
              </w:rPr>
              <w:t>-Граф», 2011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016" w:rsidRPr="001D796C" w:rsidRDefault="00385016" w:rsidP="001D796C">
            <w:pPr>
              <w:jc w:val="both"/>
              <w:rPr>
                <w:lang w:eastAsia="en-US"/>
              </w:rPr>
            </w:pPr>
          </w:p>
        </w:tc>
      </w:tr>
      <w:tr w:rsidR="00385016" w:rsidRPr="001D796C" w:rsidTr="00385016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16" w:rsidRPr="001D796C" w:rsidRDefault="00385016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Окружающий мир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16" w:rsidRPr="002D58A0" w:rsidRDefault="00385016" w:rsidP="00F850A9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окружающему миру. </w:t>
            </w:r>
            <w:r w:rsidRPr="002D58A0">
              <w:t>Виноградова Н.Ф.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16" w:rsidRPr="002D58A0" w:rsidRDefault="00385016" w:rsidP="00F850A9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>М.: «</w:t>
            </w:r>
            <w:proofErr w:type="spellStart"/>
            <w:r w:rsidRPr="002D58A0">
              <w:rPr>
                <w:lang w:eastAsia="en-US"/>
              </w:rPr>
              <w:t>Вентана</w:t>
            </w:r>
            <w:proofErr w:type="spellEnd"/>
            <w:r w:rsidRPr="002D58A0">
              <w:rPr>
                <w:lang w:eastAsia="en-US"/>
              </w:rPr>
              <w:t>-Граф», 2011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016" w:rsidRPr="001D796C" w:rsidRDefault="00385016" w:rsidP="001D796C">
            <w:pPr>
              <w:jc w:val="both"/>
              <w:rPr>
                <w:lang w:eastAsia="en-US"/>
              </w:rPr>
            </w:pPr>
          </w:p>
        </w:tc>
      </w:tr>
      <w:tr w:rsidR="00385016" w:rsidRPr="001D796C" w:rsidTr="00385016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16" w:rsidRPr="001D796C" w:rsidRDefault="00385016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Технология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16" w:rsidRPr="002D58A0" w:rsidRDefault="00385016" w:rsidP="00F850A9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технологии. </w:t>
            </w:r>
            <w:proofErr w:type="spellStart"/>
            <w:r w:rsidRPr="002D58A0">
              <w:t>Лутцева</w:t>
            </w:r>
            <w:proofErr w:type="spellEnd"/>
            <w:r w:rsidRPr="002D58A0">
              <w:t xml:space="preserve"> Е.А.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16" w:rsidRPr="002D58A0" w:rsidRDefault="00385016" w:rsidP="00F850A9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>М.: «</w:t>
            </w:r>
            <w:proofErr w:type="spellStart"/>
            <w:r w:rsidRPr="002D58A0">
              <w:rPr>
                <w:lang w:eastAsia="en-US"/>
              </w:rPr>
              <w:t>Вентана</w:t>
            </w:r>
            <w:proofErr w:type="spellEnd"/>
            <w:r w:rsidRPr="002D58A0">
              <w:rPr>
                <w:lang w:eastAsia="en-US"/>
              </w:rPr>
              <w:t>-Граф», 2011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016" w:rsidRPr="001D796C" w:rsidRDefault="00385016" w:rsidP="001D796C">
            <w:pPr>
              <w:jc w:val="both"/>
              <w:rPr>
                <w:lang w:eastAsia="en-US"/>
              </w:rPr>
            </w:pPr>
          </w:p>
        </w:tc>
      </w:tr>
      <w:tr w:rsidR="00385016" w:rsidRPr="001D796C" w:rsidTr="00385016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16" w:rsidRPr="001D796C" w:rsidRDefault="00385016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Изобразительное искусство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16" w:rsidRPr="002D58A0" w:rsidRDefault="00385016" w:rsidP="00F850A9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 xml:space="preserve">Программа по изобразительному искусству. </w:t>
            </w:r>
            <w:r w:rsidRPr="002D58A0">
              <w:t>Савенкова Л.Г.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16" w:rsidRPr="002D58A0" w:rsidRDefault="00385016" w:rsidP="00F850A9">
            <w:pPr>
              <w:jc w:val="both"/>
              <w:rPr>
                <w:lang w:eastAsia="en-US"/>
              </w:rPr>
            </w:pPr>
            <w:r w:rsidRPr="002D58A0">
              <w:rPr>
                <w:lang w:eastAsia="en-US"/>
              </w:rPr>
              <w:t>М.: «</w:t>
            </w:r>
            <w:proofErr w:type="spellStart"/>
            <w:r w:rsidRPr="002D58A0">
              <w:rPr>
                <w:lang w:eastAsia="en-US"/>
              </w:rPr>
              <w:t>Вентана</w:t>
            </w:r>
            <w:proofErr w:type="spellEnd"/>
            <w:r w:rsidRPr="002D58A0">
              <w:rPr>
                <w:lang w:eastAsia="en-US"/>
              </w:rPr>
              <w:t>-Граф», 2011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16" w:rsidRPr="001D796C" w:rsidRDefault="00385016" w:rsidP="001D796C">
            <w:pPr>
              <w:jc w:val="both"/>
              <w:rPr>
                <w:lang w:eastAsia="en-US"/>
              </w:rPr>
            </w:pPr>
          </w:p>
        </w:tc>
      </w:tr>
      <w:tr w:rsidR="00385016" w:rsidRPr="001D796C" w:rsidTr="00FD19C0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16" w:rsidRPr="001D796C" w:rsidRDefault="00385016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Физическая </w:t>
            </w:r>
          </w:p>
          <w:p w:rsidR="00385016" w:rsidRPr="001D796C" w:rsidRDefault="00385016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культура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16" w:rsidRPr="001D796C" w:rsidRDefault="00385016" w:rsidP="000F0021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Комплексная программа физического воспитания.</w:t>
            </w:r>
            <w:r>
              <w:rPr>
                <w:lang w:eastAsia="en-US"/>
              </w:rPr>
              <w:t xml:space="preserve"> </w:t>
            </w:r>
            <w:r w:rsidRPr="001D796C">
              <w:rPr>
                <w:lang w:eastAsia="en-US"/>
              </w:rPr>
              <w:t>А.П. Матвеев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16" w:rsidRPr="001D796C" w:rsidRDefault="00385016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«Просвещение»,</w:t>
            </w:r>
          </w:p>
          <w:p w:rsidR="00385016" w:rsidRPr="001D796C" w:rsidRDefault="00385016" w:rsidP="001D7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16" w:rsidRPr="001D796C" w:rsidRDefault="00385016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1-4 классы</w:t>
            </w:r>
          </w:p>
          <w:p w:rsidR="00385016" w:rsidRPr="001D796C" w:rsidRDefault="00385016" w:rsidP="001D796C">
            <w:pPr>
              <w:jc w:val="both"/>
              <w:rPr>
                <w:lang w:eastAsia="en-US"/>
              </w:rPr>
            </w:pPr>
          </w:p>
        </w:tc>
      </w:tr>
      <w:tr w:rsidR="00385016" w:rsidRPr="001D796C" w:rsidTr="00FD19C0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16" w:rsidRPr="001D796C" w:rsidRDefault="00385016" w:rsidP="00A1723E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Физическая </w:t>
            </w:r>
          </w:p>
          <w:p w:rsidR="00385016" w:rsidRPr="001D796C" w:rsidRDefault="00385016" w:rsidP="00A1723E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культура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16" w:rsidRPr="001D796C" w:rsidRDefault="00385016" w:rsidP="000F0021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Комплексная программа физического воспитания.</w:t>
            </w:r>
            <w:r>
              <w:rPr>
                <w:lang w:eastAsia="en-US"/>
              </w:rPr>
              <w:t xml:space="preserve"> Лях В.И.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16" w:rsidRPr="001D796C" w:rsidRDefault="00385016" w:rsidP="00A1723E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«Просвещение»,</w:t>
            </w:r>
          </w:p>
          <w:p w:rsidR="00385016" w:rsidRPr="001D796C" w:rsidRDefault="00385016" w:rsidP="00A17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16" w:rsidRPr="001D796C" w:rsidRDefault="00385016" w:rsidP="00A1723E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1-4 классы</w:t>
            </w:r>
          </w:p>
          <w:p w:rsidR="00385016" w:rsidRPr="001D796C" w:rsidRDefault="00385016" w:rsidP="00A1723E">
            <w:pPr>
              <w:jc w:val="both"/>
              <w:rPr>
                <w:lang w:eastAsia="en-US"/>
              </w:rPr>
            </w:pPr>
          </w:p>
        </w:tc>
      </w:tr>
      <w:tr w:rsidR="00A25D4B" w:rsidRPr="001D796C" w:rsidTr="00FD19C0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B" w:rsidRPr="001D796C" w:rsidRDefault="00A25D4B" w:rsidP="00A17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B" w:rsidRPr="001D796C" w:rsidRDefault="00A25D4B" w:rsidP="00A25D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 по музыке</w:t>
            </w:r>
            <w:r>
              <w:rPr>
                <w:lang w:eastAsia="en-US"/>
              </w:rPr>
              <w:t>.</w:t>
            </w:r>
            <w:r w:rsidRPr="003A2047">
              <w:t xml:space="preserve"> </w:t>
            </w:r>
            <w:r w:rsidRPr="003A2047">
              <w:t>Критская Е.Д.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B" w:rsidRPr="001D796C" w:rsidRDefault="00A25D4B" w:rsidP="00F850A9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«Просвещение»,</w:t>
            </w:r>
          </w:p>
          <w:p w:rsidR="00A25D4B" w:rsidRPr="001D796C" w:rsidRDefault="00A25D4B" w:rsidP="00F850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B" w:rsidRPr="001D796C" w:rsidRDefault="00A25D4B" w:rsidP="00F850A9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1-4 классы</w:t>
            </w:r>
          </w:p>
          <w:p w:rsidR="00A25D4B" w:rsidRPr="001D796C" w:rsidRDefault="00A25D4B" w:rsidP="00F850A9">
            <w:pPr>
              <w:jc w:val="both"/>
              <w:rPr>
                <w:lang w:eastAsia="en-US"/>
              </w:rPr>
            </w:pPr>
          </w:p>
        </w:tc>
      </w:tr>
      <w:tr w:rsidR="00A25D4B" w:rsidRPr="001D796C" w:rsidTr="00FD19C0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4B" w:rsidRPr="001D796C" w:rsidRDefault="00A25D4B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Иностранный язык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4B" w:rsidRPr="001D796C" w:rsidRDefault="00A25D4B" w:rsidP="00A25D4B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основного общего образования по иностранным языкам. </w:t>
            </w:r>
            <w:proofErr w:type="spellStart"/>
            <w:r>
              <w:rPr>
                <w:lang w:eastAsia="en-US"/>
              </w:rPr>
              <w:t>Кузовлев</w:t>
            </w:r>
            <w:proofErr w:type="spellEnd"/>
            <w:r>
              <w:rPr>
                <w:lang w:eastAsia="en-US"/>
              </w:rPr>
              <w:t xml:space="preserve"> В.П.</w:t>
            </w:r>
            <w:r w:rsidRPr="001D796C">
              <w:rPr>
                <w:lang w:eastAsia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B" w:rsidRPr="001D796C" w:rsidRDefault="00A25D4B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«Просвещение»,</w:t>
            </w:r>
          </w:p>
          <w:p w:rsidR="00A25D4B" w:rsidRPr="001D796C" w:rsidRDefault="00A25D4B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2004</w:t>
            </w:r>
          </w:p>
          <w:p w:rsidR="00A25D4B" w:rsidRPr="001D796C" w:rsidRDefault="00A25D4B" w:rsidP="001D796C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4B" w:rsidRPr="001D796C" w:rsidRDefault="00A25D4B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2-4 классы</w:t>
            </w:r>
          </w:p>
        </w:tc>
      </w:tr>
      <w:tr w:rsidR="00A25D4B" w:rsidRPr="001D796C" w:rsidTr="00FD19C0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B" w:rsidRPr="001D796C" w:rsidRDefault="00A25D4B" w:rsidP="00FD19C0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Иностранный язык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B" w:rsidRPr="001D796C" w:rsidRDefault="00A25D4B" w:rsidP="000276B9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</w:t>
            </w:r>
            <w:r>
              <w:rPr>
                <w:lang w:eastAsia="en-US"/>
              </w:rPr>
              <w:t>начального</w:t>
            </w:r>
            <w:r w:rsidRPr="001D796C">
              <w:rPr>
                <w:lang w:eastAsia="en-US"/>
              </w:rPr>
              <w:t xml:space="preserve"> общего образования по иностранным языкам. </w:t>
            </w:r>
            <w:r>
              <w:rPr>
                <w:lang w:eastAsia="en-US"/>
              </w:rPr>
              <w:t>Вербицкая М.В.</w:t>
            </w:r>
            <w:r w:rsidRPr="001D796C">
              <w:rPr>
                <w:lang w:eastAsia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B" w:rsidRPr="001D796C" w:rsidRDefault="00A25D4B" w:rsidP="00FD19C0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>-Граф</w:t>
            </w:r>
            <w:r w:rsidRPr="001D796C">
              <w:rPr>
                <w:lang w:eastAsia="en-US"/>
              </w:rPr>
              <w:t>»,</w:t>
            </w:r>
          </w:p>
          <w:p w:rsidR="00A25D4B" w:rsidRPr="001D796C" w:rsidRDefault="00A25D4B" w:rsidP="00FD19C0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20</w:t>
            </w:r>
            <w:r>
              <w:rPr>
                <w:lang w:eastAsia="en-US"/>
              </w:rPr>
              <w:t>13</w:t>
            </w:r>
          </w:p>
          <w:p w:rsidR="00A25D4B" w:rsidRPr="001D796C" w:rsidRDefault="00A25D4B" w:rsidP="00FD19C0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B" w:rsidRPr="001D796C" w:rsidRDefault="00A25D4B" w:rsidP="00683AA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2-4</w:t>
            </w:r>
            <w:r w:rsidRPr="001D796C">
              <w:rPr>
                <w:lang w:eastAsia="en-US"/>
              </w:rPr>
              <w:t xml:space="preserve"> классы</w:t>
            </w:r>
          </w:p>
        </w:tc>
      </w:tr>
    </w:tbl>
    <w:p w:rsidR="001D796C" w:rsidRPr="0052448F" w:rsidRDefault="001D796C" w:rsidP="00F54D7F">
      <w:pPr>
        <w:spacing w:before="30" w:after="30"/>
        <w:ind w:firstLine="540"/>
        <w:jc w:val="both"/>
      </w:pPr>
    </w:p>
    <w:p w:rsidR="00F54D7F" w:rsidRPr="001831D5" w:rsidRDefault="00F54D7F" w:rsidP="009A26CB">
      <w:pPr>
        <w:spacing w:before="30" w:after="30"/>
        <w:jc w:val="center"/>
        <w:rPr>
          <w:color w:val="0033CC"/>
        </w:rPr>
      </w:pPr>
      <w:r w:rsidRPr="001831D5">
        <w:rPr>
          <w:b/>
          <w:bCs/>
          <w:color w:val="0033CC"/>
        </w:rPr>
        <w:t>Основное общее образование</w:t>
      </w:r>
    </w:p>
    <w:p w:rsidR="00373B22" w:rsidRDefault="00373B22" w:rsidP="00373B22">
      <w:pPr>
        <w:autoSpaceDE w:val="0"/>
        <w:autoSpaceDN w:val="0"/>
        <w:adjustRightInd w:val="0"/>
        <w:ind w:left="-993" w:firstLine="567"/>
        <w:jc w:val="both"/>
      </w:pPr>
      <w:r>
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373B22" w:rsidRDefault="00373B22" w:rsidP="00373B22">
      <w:pPr>
        <w:autoSpaceDE w:val="0"/>
        <w:autoSpaceDN w:val="0"/>
        <w:adjustRightInd w:val="0"/>
        <w:ind w:left="-993" w:firstLine="567"/>
        <w:jc w:val="both"/>
      </w:pPr>
      <w:r>
        <w:t>Основное общее образование обеспечивает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 обучающихся.</w:t>
      </w:r>
    </w:p>
    <w:p w:rsidR="00373B22" w:rsidRDefault="00373B22" w:rsidP="00373B22">
      <w:pPr>
        <w:autoSpaceDE w:val="0"/>
        <w:autoSpaceDN w:val="0"/>
        <w:adjustRightInd w:val="0"/>
        <w:ind w:left="-993" w:firstLine="567"/>
        <w:jc w:val="both"/>
      </w:pPr>
      <w:r>
        <w:t xml:space="preserve">Учебный план основного общего образования представлен недельным вариантом распределения учебных часов, которые определяют объем изучения учебных предметов. Учебный план для 5-9 классов ориентирован на 5-летний нормативный срок освоения образовательных </w:t>
      </w:r>
      <w:r>
        <w:lastRenderedPageBreak/>
        <w:t xml:space="preserve">программ основного общего образования. Продолжительность учебного года составляет в 5-8 классах 35 учебных недель, в 9-х классах - 34 учебные недели. Режим учебных занятий предусматривает пятидневную учебную неделю для 5-х классов; шестидневную учебную неделю для 6-9 классов. </w:t>
      </w:r>
    </w:p>
    <w:p w:rsidR="00373B22" w:rsidRDefault="00373B22" w:rsidP="00373B22">
      <w:pPr>
        <w:pStyle w:val="a7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58E">
        <w:rPr>
          <w:rFonts w:ascii="Times New Roman" w:hAnsi="Times New Roman" w:cs="Times New Roman"/>
          <w:sz w:val="24"/>
          <w:szCs w:val="24"/>
        </w:rPr>
        <w:t>В 201</w:t>
      </w:r>
      <w:r w:rsidR="00E83E12">
        <w:rPr>
          <w:rFonts w:ascii="Times New Roman" w:hAnsi="Times New Roman" w:cs="Times New Roman"/>
          <w:sz w:val="24"/>
          <w:szCs w:val="24"/>
        </w:rPr>
        <w:t>8</w:t>
      </w:r>
      <w:r w:rsidRPr="0038058E">
        <w:rPr>
          <w:rFonts w:ascii="Times New Roman" w:hAnsi="Times New Roman" w:cs="Times New Roman"/>
          <w:sz w:val="24"/>
          <w:szCs w:val="24"/>
        </w:rPr>
        <w:t>-201</w:t>
      </w:r>
      <w:r w:rsidR="00E83E12">
        <w:rPr>
          <w:rFonts w:ascii="Times New Roman" w:hAnsi="Times New Roman" w:cs="Times New Roman"/>
          <w:sz w:val="24"/>
          <w:szCs w:val="24"/>
        </w:rPr>
        <w:t>9</w:t>
      </w:r>
      <w:r w:rsidRPr="0038058E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960077">
        <w:rPr>
          <w:rFonts w:ascii="Times New Roman" w:eastAsia="Calibri" w:hAnsi="Times New Roman" w:cs="Times New Roman"/>
          <w:sz w:val="24"/>
          <w:szCs w:val="24"/>
        </w:rPr>
        <w:t xml:space="preserve">еализацию  основной образовательной программы  основного общего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Pr="0038058E">
        <w:rPr>
          <w:rFonts w:ascii="Times New Roman" w:hAnsi="Times New Roman" w:cs="Times New Roman"/>
          <w:sz w:val="24"/>
          <w:szCs w:val="24"/>
        </w:rPr>
        <w:t>в 5</w:t>
      </w:r>
      <w:r>
        <w:rPr>
          <w:rFonts w:ascii="Times New Roman" w:hAnsi="Times New Roman" w:cs="Times New Roman"/>
          <w:sz w:val="24"/>
          <w:szCs w:val="24"/>
        </w:rPr>
        <w:t>-</w:t>
      </w:r>
      <w:r w:rsidR="00E83E1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38058E">
        <w:rPr>
          <w:rFonts w:ascii="Times New Roman" w:hAnsi="Times New Roman" w:cs="Times New Roman"/>
          <w:sz w:val="24"/>
          <w:szCs w:val="24"/>
        </w:rPr>
        <w:t xml:space="preserve"> классах </w:t>
      </w:r>
      <w:r>
        <w:rPr>
          <w:rFonts w:ascii="Times New Roman" w:eastAsia="Calibri" w:hAnsi="Times New Roman" w:cs="Times New Roman"/>
          <w:sz w:val="24"/>
          <w:szCs w:val="24"/>
        </w:rPr>
        <w:t>лицей осуществляет в рамках</w:t>
      </w:r>
      <w:r w:rsidRPr="00380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 основного общего образования (</w:t>
      </w:r>
      <w:r w:rsidRPr="0038058E">
        <w:rPr>
          <w:rFonts w:ascii="Times New Roman" w:hAnsi="Times New Roman" w:cs="Times New Roman"/>
          <w:color w:val="000000"/>
          <w:sz w:val="24"/>
          <w:szCs w:val="24"/>
        </w:rPr>
        <w:t>ФГОС ООО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5DF9" w:rsidRDefault="00DA5DF9" w:rsidP="009A26CB">
      <w:pPr>
        <w:autoSpaceDE w:val="0"/>
        <w:autoSpaceDN w:val="0"/>
        <w:adjustRightInd w:val="0"/>
        <w:ind w:left="-993" w:firstLine="567"/>
        <w:jc w:val="both"/>
      </w:pPr>
      <w:r>
        <w:t>Организация учебного процесса осуществляется на основе системно-</w:t>
      </w:r>
      <w:proofErr w:type="spellStart"/>
      <w:r>
        <w:t>деятельностного</w:t>
      </w:r>
      <w:proofErr w:type="spellEnd"/>
      <w:r>
        <w:t xml:space="preserve"> подхода, результатом которого являются личностные, </w:t>
      </w:r>
      <w:proofErr w:type="spellStart"/>
      <w:r>
        <w:t>метапредметные</w:t>
      </w:r>
      <w:proofErr w:type="spellEnd"/>
      <w:r>
        <w:t xml:space="preserve"> и предметные достижения в рамках ФГОС.</w:t>
      </w:r>
    </w:p>
    <w:p w:rsidR="00DA5DF9" w:rsidRDefault="00373B22" w:rsidP="009A26CB">
      <w:pPr>
        <w:autoSpaceDE w:val="0"/>
        <w:autoSpaceDN w:val="0"/>
        <w:adjustRightInd w:val="0"/>
        <w:ind w:left="-993" w:firstLine="567"/>
        <w:jc w:val="both"/>
      </w:pPr>
      <w:r>
        <w:t>Для обучающихся 5-</w:t>
      </w:r>
      <w:r w:rsidR="00E83E12">
        <w:t>8</w:t>
      </w:r>
      <w:r w:rsidR="00DA5DF9">
        <w:t xml:space="preserve">-х классов предусматривается внеурочная деятельность (10 часов), которая позволяет в полной мере реализовать требования федеральных государственных образовательных стандартов основного общего образования, запросы учащихся, родителей (законных представителей) и социума. </w:t>
      </w:r>
    </w:p>
    <w:p w:rsidR="00DA5DF9" w:rsidRDefault="00DA5DF9" w:rsidP="009A26CB">
      <w:pPr>
        <w:autoSpaceDE w:val="0"/>
        <w:autoSpaceDN w:val="0"/>
        <w:adjustRightInd w:val="0"/>
        <w:ind w:left="-993" w:firstLine="567"/>
        <w:jc w:val="both"/>
        <w:rPr>
          <w:b/>
        </w:rPr>
      </w:pPr>
      <w: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общекультурное) в рамках образовательной программы лицея.</w:t>
      </w:r>
    </w:p>
    <w:p w:rsidR="001B7AF5" w:rsidRDefault="001B7AF5" w:rsidP="009A26CB">
      <w:pPr>
        <w:ind w:left="-993" w:firstLine="567"/>
        <w:jc w:val="both"/>
      </w:pPr>
      <w:proofErr w:type="gramStart"/>
      <w:r w:rsidRPr="006C6843">
        <w:t xml:space="preserve">Внеурочная деятельность осуществляется на принципах </w:t>
      </w:r>
      <w:proofErr w:type="spellStart"/>
      <w:r w:rsidRPr="006C6843">
        <w:t>деятельностного</w:t>
      </w:r>
      <w:proofErr w:type="spellEnd"/>
      <w:r w:rsidRPr="006C6843">
        <w:t xml:space="preserve"> подхода, в том числе через такие формы, </w:t>
      </w:r>
      <w:r w:rsidRPr="00B101EE">
        <w:t xml:space="preserve">как проектная и исследовательская деятельность, компьютерные занятия, экскурсии, кружки, </w:t>
      </w:r>
      <w:r>
        <w:t>лицейские</w:t>
      </w:r>
      <w:r w:rsidRPr="00B101EE">
        <w:t xml:space="preserve"> научные общества, </w:t>
      </w:r>
      <w:r w:rsidRPr="00406733">
        <w:t>круглые столы,</w:t>
      </w:r>
      <w:r>
        <w:t xml:space="preserve"> </w:t>
      </w:r>
      <w:r w:rsidRPr="00B101EE">
        <w:t xml:space="preserve">олимпиады, интеллектуальные марафоны, общественно полезные практики, секции, соревнования и </w:t>
      </w:r>
      <w:r>
        <w:t>др.)</w:t>
      </w:r>
      <w:proofErr w:type="gramEnd"/>
    </w:p>
    <w:p w:rsidR="00E83E12" w:rsidRPr="00E83E12" w:rsidRDefault="00E83E12" w:rsidP="007124F9">
      <w:pPr>
        <w:autoSpaceDE w:val="0"/>
        <w:autoSpaceDN w:val="0"/>
        <w:adjustRightInd w:val="0"/>
        <w:ind w:left="-993" w:firstLine="567"/>
        <w:jc w:val="both"/>
      </w:pPr>
      <w:r w:rsidRPr="007124F9">
        <w:t>Усиление базовых предметов</w:t>
      </w:r>
      <w:r w:rsidRPr="00E83E12">
        <w:t xml:space="preserve"> за счет выбора образовательного учреждения призвано обеспечить:</w:t>
      </w:r>
    </w:p>
    <w:p w:rsidR="00E83E12" w:rsidRDefault="00E83E12" w:rsidP="0064240D">
      <w:pPr>
        <w:pStyle w:val="ab"/>
        <w:spacing w:before="0" w:beforeAutospacing="0" w:after="0" w:afterAutospacing="0"/>
        <w:ind w:left="-993"/>
        <w:jc w:val="both"/>
      </w:pPr>
      <w:r w:rsidRPr="00E83E12">
        <w:rPr>
          <w:i/>
        </w:rPr>
        <w:t xml:space="preserve">          Русский язык (9а,9б,9в,9г  по 1 часу),</w:t>
      </w:r>
      <w:r w:rsidRPr="00E83E12">
        <w:t xml:space="preserve">– усиление внимания к формированию этнокультуроведческой компетенции, включающей в себя сведения о языке, как о национально-культурном феномене, представления о связи языка с национальными традициями, осознание обучающимися красоты и выразительности родной речи; в  курсе литературы большое внимание уделяется формированию культуры устной и письменной речи </w:t>
      </w:r>
      <w:proofErr w:type="gramStart"/>
      <w:r w:rsidRPr="00E83E12">
        <w:t>обучающихся</w:t>
      </w:r>
      <w:proofErr w:type="gramEnd"/>
      <w:r w:rsidRPr="00E83E12">
        <w:t>, умения самостоятельно работать с различного рода литературой, проводить её анализ (письменный и устный), писать конспекты.</w:t>
      </w:r>
      <w:r>
        <w:t xml:space="preserve"> </w:t>
      </w:r>
    </w:p>
    <w:p w:rsidR="00E83E12" w:rsidRPr="00E83E12" w:rsidRDefault="00A25D4B" w:rsidP="0064240D">
      <w:pPr>
        <w:pStyle w:val="ab"/>
        <w:spacing w:before="0" w:beforeAutospacing="0" w:after="0" w:afterAutospacing="0"/>
        <w:ind w:left="-993"/>
        <w:jc w:val="both"/>
      </w:pPr>
      <w:r>
        <w:rPr>
          <w:i/>
        </w:rPr>
        <w:tab/>
      </w:r>
      <w:r>
        <w:rPr>
          <w:i/>
        </w:rPr>
        <w:tab/>
      </w:r>
      <w:r w:rsidR="00E83E12" w:rsidRPr="00E83E12">
        <w:rPr>
          <w:i/>
        </w:rPr>
        <w:t>Алгебра (9а по 1 часу), геометрия (9а, 1 час)</w:t>
      </w:r>
      <w:r w:rsidR="00E83E12" w:rsidRPr="00E83E12">
        <w:t xml:space="preserve"> – повышение уровня вычислительной культуры </w:t>
      </w:r>
      <w:proofErr w:type="gramStart"/>
      <w:r w:rsidR="00E83E12" w:rsidRPr="00E83E12">
        <w:t>обучающихся</w:t>
      </w:r>
      <w:proofErr w:type="gramEnd"/>
      <w:r w:rsidR="00E83E12" w:rsidRPr="00E83E12">
        <w:t xml:space="preserve">, овладение математическими рассуждениями, повышение уровня развития математической интуиции. </w:t>
      </w:r>
    </w:p>
    <w:p w:rsidR="00E83E12" w:rsidRPr="00E83E12" w:rsidRDefault="00A25D4B" w:rsidP="00E83E12">
      <w:pPr>
        <w:pStyle w:val="a7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Обществознание (</w:t>
      </w:r>
      <w:r w:rsidR="00E83E12" w:rsidRPr="00E83E12">
        <w:rPr>
          <w:rFonts w:ascii="Times New Roman" w:hAnsi="Times New Roman" w:cs="Times New Roman"/>
          <w:i/>
          <w:sz w:val="24"/>
          <w:szCs w:val="24"/>
        </w:rPr>
        <w:t xml:space="preserve">9а по 1 часу) </w:t>
      </w:r>
      <w:r w:rsidR="00E83E12" w:rsidRPr="00E83E12">
        <w:rPr>
          <w:rFonts w:ascii="Times New Roman" w:hAnsi="Times New Roman" w:cs="Times New Roman"/>
          <w:sz w:val="24"/>
          <w:szCs w:val="24"/>
        </w:rPr>
        <w:t xml:space="preserve">– </w:t>
      </w:r>
      <w:r w:rsidR="00E83E12" w:rsidRPr="00E83E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3E12" w:rsidRPr="00E83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представлений обучающихся о социальных явлениях и общественных процессах; выделение разных видов взаимосвязей человеческой деятельности, общественных процессов и тенденций мирового развития; </w:t>
      </w:r>
    </w:p>
    <w:p w:rsidR="00E83E12" w:rsidRPr="00E83E12" w:rsidRDefault="00E83E12" w:rsidP="00E83E12">
      <w:pPr>
        <w:ind w:left="-993"/>
        <w:jc w:val="both"/>
        <w:rPr>
          <w:rFonts w:eastAsia="Times New Roman"/>
        </w:rPr>
      </w:pPr>
      <w:r w:rsidRPr="00E83E12">
        <w:rPr>
          <w:rFonts w:eastAsia="Times New Roman"/>
          <w:color w:val="000000"/>
        </w:rPr>
        <w:t>повышение общего уровня культуры.</w:t>
      </w:r>
    </w:p>
    <w:p w:rsidR="00E83E12" w:rsidRPr="00E83E12" w:rsidRDefault="00E83E12" w:rsidP="00E83E12">
      <w:pPr>
        <w:pStyle w:val="a7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E83E12">
        <w:rPr>
          <w:rFonts w:ascii="Times New Roman" w:hAnsi="Times New Roman" w:cs="Times New Roman"/>
          <w:i/>
          <w:sz w:val="24"/>
          <w:szCs w:val="24"/>
        </w:rPr>
        <w:t xml:space="preserve">         Химия (8а,</w:t>
      </w:r>
      <w:r w:rsidR="00A25D4B">
        <w:rPr>
          <w:rFonts w:ascii="Times New Roman" w:hAnsi="Times New Roman" w:cs="Times New Roman"/>
          <w:i/>
          <w:sz w:val="24"/>
          <w:szCs w:val="24"/>
        </w:rPr>
        <w:t>8</w:t>
      </w:r>
      <w:r w:rsidRPr="00E83E12">
        <w:rPr>
          <w:rFonts w:ascii="Times New Roman" w:hAnsi="Times New Roman" w:cs="Times New Roman"/>
          <w:i/>
          <w:sz w:val="24"/>
          <w:szCs w:val="24"/>
        </w:rPr>
        <w:t>б,8в,8г,9б,9в,9г по 1 часу)</w:t>
      </w:r>
      <w:r w:rsidRPr="00E83E12">
        <w:rPr>
          <w:rFonts w:ascii="Times New Roman" w:hAnsi="Times New Roman" w:cs="Times New Roman"/>
          <w:sz w:val="24"/>
          <w:szCs w:val="24"/>
        </w:rPr>
        <w:t xml:space="preserve"> – формирование систематизированных представлений о веществах, их превращениях и практическом применении; овладение основами химической грамотности, умением анализировать  и планировать экологически безопасное поведение в целях сохранения здоровья и окружающей среды.</w:t>
      </w:r>
    </w:p>
    <w:p w:rsidR="00E83E12" w:rsidRPr="00E83E12" w:rsidRDefault="00E83E12" w:rsidP="00E83E12">
      <w:pPr>
        <w:pStyle w:val="a7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E83E1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83E12">
        <w:rPr>
          <w:rFonts w:ascii="Times New Roman" w:hAnsi="Times New Roman" w:cs="Times New Roman"/>
          <w:i/>
          <w:sz w:val="24"/>
          <w:szCs w:val="24"/>
        </w:rPr>
        <w:t>Основы безопасности жизнедеятельности</w:t>
      </w:r>
      <w:r w:rsidRPr="00E83E12">
        <w:rPr>
          <w:rFonts w:ascii="Times New Roman" w:hAnsi="Times New Roman" w:cs="Times New Roman"/>
          <w:sz w:val="24"/>
          <w:szCs w:val="24"/>
        </w:rPr>
        <w:t xml:space="preserve"> (9а,9б,9в,9г по 1 часу) - с целью формирования  стойких умений и навыков безопасного </w:t>
      </w:r>
      <w:proofErr w:type="gramStart"/>
      <w:r w:rsidRPr="00E83E12">
        <w:rPr>
          <w:rFonts w:ascii="Times New Roman" w:hAnsi="Times New Roman" w:cs="Times New Roman"/>
          <w:sz w:val="24"/>
          <w:szCs w:val="24"/>
        </w:rPr>
        <w:t>поведения</w:t>
      </w:r>
      <w:proofErr w:type="gramEnd"/>
      <w:r w:rsidRPr="00E83E12">
        <w:rPr>
          <w:rFonts w:ascii="Times New Roman" w:hAnsi="Times New Roman" w:cs="Times New Roman"/>
          <w:sz w:val="24"/>
          <w:szCs w:val="24"/>
        </w:rPr>
        <w:t xml:space="preserve"> обучающихся в условиях природных, техногенных катастроф, угрозы террористического акта,  экологической опасности, а также формирования у обучающихся здорового образа жизни и профилактики вредных привычек, привития навыков по оказанию первой медицинской помощи пострадавшим.</w:t>
      </w:r>
    </w:p>
    <w:p w:rsidR="00E97552" w:rsidRDefault="00E97552" w:rsidP="00E97552">
      <w:pPr>
        <w:pStyle w:val="a7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70E">
        <w:rPr>
          <w:rFonts w:ascii="Times New Roman" w:hAnsi="Times New Roman" w:cs="Times New Roman"/>
          <w:sz w:val="24"/>
          <w:szCs w:val="24"/>
        </w:rPr>
        <w:t>Учебный план 9-х классов построен</w:t>
      </w:r>
      <w:r>
        <w:rPr>
          <w:rFonts w:ascii="Times New Roman" w:hAnsi="Times New Roman" w:cs="Times New Roman"/>
          <w:sz w:val="24"/>
          <w:szCs w:val="24"/>
        </w:rPr>
        <w:t xml:space="preserve"> на основе принципа преемственности с профильным обучением в старших классах и направлен на подготовку к профильному обучению.</w:t>
      </w:r>
    </w:p>
    <w:p w:rsidR="00E97552" w:rsidRPr="00D0681E" w:rsidRDefault="00E97552" w:rsidP="00E97552">
      <w:pPr>
        <w:pStyle w:val="a7"/>
        <w:ind w:left="-993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1F1">
        <w:rPr>
          <w:rFonts w:ascii="Times New Roman" w:hAnsi="Times New Roman" w:cs="Times New Roman"/>
          <w:sz w:val="24"/>
          <w:szCs w:val="24"/>
        </w:rPr>
        <w:t>Формирование учебного плана обучающихся 8-</w:t>
      </w:r>
      <w:r>
        <w:rPr>
          <w:rFonts w:ascii="Times New Roman" w:hAnsi="Times New Roman" w:cs="Times New Roman"/>
          <w:sz w:val="24"/>
          <w:szCs w:val="24"/>
        </w:rPr>
        <w:t xml:space="preserve">х (8а,8б,8в,8г) и </w:t>
      </w:r>
      <w:r w:rsidRPr="00A661F1">
        <w:rPr>
          <w:rFonts w:ascii="Times New Roman" w:hAnsi="Times New Roman" w:cs="Times New Roman"/>
          <w:sz w:val="24"/>
          <w:szCs w:val="24"/>
        </w:rPr>
        <w:t>9-х</w:t>
      </w:r>
      <w:r>
        <w:rPr>
          <w:rFonts w:ascii="Times New Roman" w:hAnsi="Times New Roman" w:cs="Times New Roman"/>
          <w:sz w:val="24"/>
          <w:szCs w:val="24"/>
        </w:rPr>
        <w:t xml:space="preserve"> (9б,9в,9г)</w:t>
      </w:r>
      <w:r w:rsidRPr="00A661F1">
        <w:rPr>
          <w:rFonts w:ascii="Times New Roman" w:hAnsi="Times New Roman" w:cs="Times New Roman"/>
          <w:sz w:val="24"/>
          <w:szCs w:val="24"/>
        </w:rPr>
        <w:t xml:space="preserve"> классов основано на начальных принципах </w:t>
      </w:r>
      <w:r w:rsidRPr="00D0681E">
        <w:rPr>
          <w:rFonts w:ascii="Times New Roman" w:hAnsi="Times New Roman" w:cs="Times New Roman"/>
          <w:sz w:val="24"/>
          <w:szCs w:val="24"/>
        </w:rPr>
        <w:t xml:space="preserve">технологии индивидуальных учебных планов </w:t>
      </w:r>
      <w:r w:rsidRPr="00D0681E">
        <w:rPr>
          <w:rFonts w:ascii="Times New Roman" w:eastAsiaTheme="minorHAnsi" w:hAnsi="Times New Roman" w:cs="Times New Roman"/>
          <w:sz w:val="24"/>
          <w:szCs w:val="24"/>
          <w:lang w:eastAsia="en-US"/>
        </w:rPr>
        <w:t>и классно-групповой системы обучения.</w:t>
      </w:r>
    </w:p>
    <w:p w:rsidR="00E83E12" w:rsidRDefault="00E97552" w:rsidP="00E97552">
      <w:pPr>
        <w:pStyle w:val="a7"/>
        <w:ind w:left="-99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38C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9-х классах (9б,9в,9г) в группе информационно-математического направления </w:t>
      </w:r>
      <w:r w:rsidRPr="00C2538C">
        <w:rPr>
          <w:rFonts w:ascii="Times New Roman" w:hAnsi="Times New Roman" w:cs="Times New Roman"/>
          <w:sz w:val="24"/>
          <w:szCs w:val="24"/>
        </w:rPr>
        <w:t>за счет компонента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вводится </w:t>
      </w:r>
      <w:proofErr w:type="spellStart"/>
      <w:r w:rsidRPr="004034E8">
        <w:rPr>
          <w:rFonts w:ascii="Times New Roman" w:hAnsi="Times New Roman" w:cs="Times New Roman"/>
          <w:sz w:val="24"/>
          <w:szCs w:val="24"/>
        </w:rPr>
        <w:t>предпрофильный</w:t>
      </w:r>
      <w:proofErr w:type="spellEnd"/>
      <w:r w:rsidRPr="004034E8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791C">
        <w:rPr>
          <w:rFonts w:ascii="Times New Roman" w:hAnsi="Times New Roman" w:cs="Times New Roman"/>
          <w:sz w:val="24"/>
          <w:szCs w:val="24"/>
        </w:rPr>
        <w:t>Математические основы информатики</w:t>
      </w:r>
      <w:r>
        <w:rPr>
          <w:rFonts w:ascii="Times New Roman" w:hAnsi="Times New Roman" w:cs="Times New Roman"/>
          <w:sz w:val="24"/>
          <w:szCs w:val="24"/>
        </w:rPr>
        <w:t>» (1 час в неделю)</w:t>
      </w:r>
      <w:r w:rsidRPr="003D79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796C" w:rsidRPr="0052448F" w:rsidRDefault="00373B22" w:rsidP="00373B22">
      <w:pPr>
        <w:pStyle w:val="a7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B22">
        <w:rPr>
          <w:rFonts w:ascii="Times New Roman" w:eastAsia="Calibri" w:hAnsi="Times New Roman" w:cs="Times New Roman"/>
          <w:sz w:val="24"/>
          <w:szCs w:val="24"/>
        </w:rPr>
        <w:t>В учебном плане 9</w:t>
      </w:r>
      <w:r w:rsidR="00E97552">
        <w:rPr>
          <w:rFonts w:ascii="Times New Roman" w:eastAsia="Calibri" w:hAnsi="Times New Roman" w:cs="Times New Roman"/>
          <w:sz w:val="24"/>
          <w:szCs w:val="24"/>
        </w:rPr>
        <w:t>а</w:t>
      </w:r>
      <w:r w:rsidRPr="00373B22">
        <w:rPr>
          <w:rFonts w:ascii="Times New Roman" w:eastAsia="Calibri" w:hAnsi="Times New Roman" w:cs="Times New Roman"/>
          <w:sz w:val="24"/>
          <w:szCs w:val="24"/>
        </w:rPr>
        <w:t xml:space="preserve"> класса  с целью актуализации потребности обучающихся в определении своих образовательных и жизненных планов, формирования практического опыта в различных сферах познавательной и профессиональной деятельности   введен </w:t>
      </w:r>
      <w:proofErr w:type="spellStart"/>
      <w:r w:rsidRPr="00373B22">
        <w:rPr>
          <w:rFonts w:ascii="Times New Roman" w:eastAsia="Calibri" w:hAnsi="Times New Roman" w:cs="Times New Roman"/>
          <w:sz w:val="24"/>
          <w:szCs w:val="24"/>
        </w:rPr>
        <w:t>предпрофильный</w:t>
      </w:r>
      <w:proofErr w:type="spellEnd"/>
      <w:r w:rsidRPr="00373B22">
        <w:rPr>
          <w:rFonts w:ascii="Times New Roman" w:eastAsia="Calibri" w:hAnsi="Times New Roman" w:cs="Times New Roman"/>
          <w:sz w:val="24"/>
          <w:szCs w:val="24"/>
        </w:rPr>
        <w:t xml:space="preserve">  курс «Избирательное право» (1 час в неделю).</w:t>
      </w:r>
    </w:p>
    <w:p w:rsidR="00F54D7F" w:rsidRPr="001831D5" w:rsidRDefault="00F54D7F" w:rsidP="009A26CB">
      <w:pPr>
        <w:spacing w:before="30" w:after="30"/>
        <w:jc w:val="center"/>
        <w:rPr>
          <w:b/>
          <w:bCs/>
          <w:color w:val="0033CC"/>
        </w:rPr>
      </w:pPr>
      <w:r w:rsidRPr="001831D5">
        <w:rPr>
          <w:b/>
          <w:bCs/>
          <w:color w:val="0033CC"/>
        </w:rPr>
        <w:t>Среднее общее образование</w:t>
      </w:r>
    </w:p>
    <w:p w:rsidR="00373B22" w:rsidRDefault="00373B22" w:rsidP="00373B22">
      <w:pPr>
        <w:autoSpaceDE w:val="0"/>
        <w:autoSpaceDN w:val="0"/>
        <w:adjustRightInd w:val="0"/>
        <w:ind w:left="-993" w:firstLine="567"/>
        <w:jc w:val="both"/>
      </w:pPr>
      <w:r w:rsidRPr="006F407E">
        <w:t xml:space="preserve">Среднее общее образование – </w:t>
      </w:r>
      <w:r>
        <w:t>завершающий уровень</w:t>
      </w:r>
      <w:r w:rsidRPr="006F407E">
        <w:t xml:space="preserve"> общего образования, призванн</w:t>
      </w:r>
      <w:r>
        <w:t>ый</w:t>
      </w:r>
      <w:r w:rsidRPr="006F407E">
        <w:t xml:space="preserve">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обучения, в основе которого лежат принципы дифференциации и индивидуализации образования.</w:t>
      </w:r>
    </w:p>
    <w:p w:rsidR="00373B22" w:rsidRDefault="00373B22" w:rsidP="00373B22">
      <w:pPr>
        <w:autoSpaceDE w:val="0"/>
        <w:autoSpaceDN w:val="0"/>
        <w:adjustRightInd w:val="0"/>
        <w:ind w:left="-993" w:firstLine="567"/>
        <w:jc w:val="both"/>
      </w:pPr>
      <w:r>
        <w:t xml:space="preserve">Инвариантную часть содержания среднего общего образования составляют базовые общеобразовательные учебные предметы – учебные предметы федерального компонента, которые направлены на завершение общеобразовательной подготовки </w:t>
      </w:r>
      <w:proofErr w:type="gramStart"/>
      <w:r>
        <w:t>обучающихся</w:t>
      </w:r>
      <w:proofErr w:type="gramEnd"/>
      <w:r>
        <w:t>, обеспечивают единство образовательного пространства. ФБУП 2004 года предлагает функционально полный, но минимальный их набор. Содержание базовых курсов определяется стандартами базового образования для уровня среднего общего образования.</w:t>
      </w:r>
    </w:p>
    <w:p w:rsidR="00373B22" w:rsidRDefault="00373B22" w:rsidP="00373B22">
      <w:pPr>
        <w:autoSpaceDE w:val="0"/>
        <w:autoSpaceDN w:val="0"/>
        <w:adjustRightInd w:val="0"/>
        <w:ind w:left="-993" w:firstLine="567"/>
        <w:jc w:val="both"/>
      </w:pPr>
      <w:proofErr w:type="gramStart"/>
      <w:r>
        <w:t>Обязательными базовыми учебными предметами являются «Русский язык», «Литература», «Иностранный язык»,  «Математика»,  «История»,  «Физическая культура»,</w:t>
      </w:r>
      <w:r w:rsidRPr="00970D1E">
        <w:t xml:space="preserve"> </w:t>
      </w:r>
      <w:r>
        <w:t>«Астрономия», «Основы безопасности жизнедеятельности», «Обществознание (включая экономику и право)» и «Естествознание».</w:t>
      </w:r>
      <w:proofErr w:type="gramEnd"/>
    </w:p>
    <w:p w:rsidR="00373B22" w:rsidRDefault="00373B22" w:rsidP="00373B22">
      <w:pPr>
        <w:autoSpaceDE w:val="0"/>
        <w:autoSpaceDN w:val="0"/>
        <w:adjustRightInd w:val="0"/>
        <w:ind w:left="-993" w:firstLine="567"/>
        <w:jc w:val="both"/>
      </w:pPr>
      <w:r>
        <w:t>Вариативная часть включает в себя учебные предметы по выбору на базовом или профильном уровнях (федеральный компонент), учебные предметы лицейского компонента (компонента общеобразовательного учреждения). Часы вариативной части учебного плана лицея использованы с учетом профильности классов.</w:t>
      </w:r>
    </w:p>
    <w:p w:rsidR="0026225E" w:rsidRDefault="0026225E" w:rsidP="0026225E">
      <w:pPr>
        <w:pStyle w:val="a7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F7">
        <w:rPr>
          <w:rFonts w:ascii="Times New Roman" w:hAnsi="Times New Roman" w:cs="Times New Roman"/>
          <w:sz w:val="24"/>
          <w:szCs w:val="24"/>
        </w:rPr>
        <w:t xml:space="preserve">В 11 классе </w:t>
      </w:r>
      <w:r>
        <w:rPr>
          <w:rFonts w:ascii="Times New Roman" w:hAnsi="Times New Roman" w:cs="Times New Roman"/>
          <w:sz w:val="24"/>
          <w:szCs w:val="24"/>
        </w:rPr>
        <w:t xml:space="preserve">(в группе социально-гуманитарного направления) </w:t>
      </w:r>
      <w:r w:rsidRPr="008A33F7">
        <w:rPr>
          <w:rFonts w:ascii="Times New Roman" w:hAnsi="Times New Roman" w:cs="Times New Roman"/>
          <w:sz w:val="24"/>
          <w:szCs w:val="24"/>
        </w:rPr>
        <w:t xml:space="preserve">реализуется учебный план социально-гуманитарного профиля. </w:t>
      </w:r>
      <w:r w:rsidRPr="008A33F7">
        <w:rPr>
          <w:rFonts w:ascii="Times New Roman" w:eastAsia="Times New Roman" w:hAnsi="Times New Roman" w:cs="Times New Roman"/>
          <w:sz w:val="24"/>
          <w:szCs w:val="24"/>
        </w:rPr>
        <w:t>Профильными учебными предметами лицея являются</w:t>
      </w:r>
      <w:r>
        <w:rPr>
          <w:rFonts w:ascii="Times New Roman" w:hAnsi="Times New Roman" w:cs="Times New Roman"/>
          <w:sz w:val="24"/>
          <w:szCs w:val="24"/>
        </w:rPr>
        <w:t xml:space="preserve"> литература в объёме 5 часов</w:t>
      </w:r>
      <w:r w:rsidRPr="008A33F7">
        <w:rPr>
          <w:rFonts w:ascii="Times New Roman" w:hAnsi="Times New Roman" w:cs="Times New Roman"/>
          <w:sz w:val="24"/>
          <w:szCs w:val="24"/>
        </w:rPr>
        <w:t>; история в объёме 4</w:t>
      </w:r>
      <w:r>
        <w:rPr>
          <w:rFonts w:ascii="Times New Roman" w:hAnsi="Times New Roman" w:cs="Times New Roman"/>
          <w:sz w:val="24"/>
          <w:szCs w:val="24"/>
        </w:rPr>
        <w:t>-х часов</w:t>
      </w:r>
      <w:r w:rsidRPr="008A33F7">
        <w:rPr>
          <w:rFonts w:ascii="Times New Roman" w:hAnsi="Times New Roman" w:cs="Times New Roman"/>
          <w:sz w:val="24"/>
          <w:szCs w:val="24"/>
        </w:rPr>
        <w:t>; обществознание в объёме 3</w:t>
      </w:r>
      <w:r>
        <w:rPr>
          <w:rFonts w:ascii="Times New Roman" w:hAnsi="Times New Roman" w:cs="Times New Roman"/>
          <w:sz w:val="24"/>
          <w:szCs w:val="24"/>
        </w:rPr>
        <w:t>-х часов</w:t>
      </w:r>
      <w:r w:rsidRPr="008A33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F7">
        <w:rPr>
          <w:rFonts w:ascii="Times New Roman" w:hAnsi="Times New Roman" w:cs="Times New Roman"/>
          <w:sz w:val="24"/>
          <w:szCs w:val="24"/>
        </w:rPr>
        <w:t xml:space="preserve">В 11 классе </w:t>
      </w:r>
      <w:r>
        <w:rPr>
          <w:rFonts w:ascii="Times New Roman" w:hAnsi="Times New Roman" w:cs="Times New Roman"/>
          <w:sz w:val="24"/>
          <w:szCs w:val="24"/>
        </w:rPr>
        <w:t xml:space="preserve">(в группе информационно-технологического направления) </w:t>
      </w:r>
      <w:r w:rsidRPr="008A33F7">
        <w:rPr>
          <w:rFonts w:ascii="Times New Roman" w:hAnsi="Times New Roman" w:cs="Times New Roman"/>
          <w:sz w:val="24"/>
          <w:szCs w:val="24"/>
        </w:rPr>
        <w:t>реализуется учебный план информационно–технологического профиля.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F7">
        <w:rPr>
          <w:rFonts w:ascii="Times New Roman" w:eastAsia="Times New Roman" w:hAnsi="Times New Roman" w:cs="Times New Roman"/>
          <w:sz w:val="24"/>
          <w:szCs w:val="24"/>
        </w:rPr>
        <w:t>Профильными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3F7">
        <w:rPr>
          <w:rFonts w:ascii="Times New Roman" w:eastAsia="Times New Roman" w:hAnsi="Times New Roman" w:cs="Times New Roman"/>
          <w:sz w:val="24"/>
          <w:szCs w:val="24"/>
        </w:rPr>
        <w:t xml:space="preserve">учебными предметами лицея являются 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математика: алгебра в объеме 4-х часов,  геометрия в объеме 2-х часов;</w:t>
      </w:r>
      <w:r w:rsidRPr="008A33F7">
        <w:rPr>
          <w:rFonts w:ascii="Times New Roman" w:eastAsia="Times New Roman" w:hAnsi="Times New Roman" w:cs="Times New Roman"/>
          <w:sz w:val="24"/>
          <w:szCs w:val="24"/>
        </w:rPr>
        <w:t xml:space="preserve"> информатика и ИКТ в объеме 4</w:t>
      </w:r>
      <w:r>
        <w:rPr>
          <w:rFonts w:ascii="Times New Roman" w:eastAsia="Times New Roman" w:hAnsi="Times New Roman" w:cs="Times New Roman"/>
          <w:sz w:val="24"/>
          <w:szCs w:val="24"/>
        </w:rPr>
        <w:t>-х часов</w:t>
      </w:r>
      <w:r w:rsidRPr="008A33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225E" w:rsidRDefault="0026225E" w:rsidP="007F7746">
      <w:pPr>
        <w:pStyle w:val="a7"/>
        <w:ind w:left="-99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4F9">
        <w:rPr>
          <w:rFonts w:ascii="Times New Roman" w:hAnsi="Times New Roman" w:cs="Times New Roman"/>
          <w:sz w:val="24"/>
          <w:szCs w:val="24"/>
        </w:rPr>
        <w:t>Усиление базовых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за счет выбора образовательного учреждения призвано обеспечить:</w:t>
      </w:r>
    </w:p>
    <w:p w:rsidR="0026225E" w:rsidRPr="0064240D" w:rsidRDefault="0026225E" w:rsidP="007F7746">
      <w:pPr>
        <w:pStyle w:val="a7"/>
        <w:ind w:left="-99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0D">
        <w:rPr>
          <w:rFonts w:ascii="Times New Roman" w:hAnsi="Times New Roman" w:cs="Times New Roman"/>
          <w:i/>
          <w:sz w:val="24"/>
          <w:szCs w:val="24"/>
        </w:rPr>
        <w:t>Русский язык (10-11, 1 час)</w:t>
      </w:r>
      <w:r w:rsidRPr="0064240D">
        <w:rPr>
          <w:rFonts w:ascii="Times New Roman" w:hAnsi="Times New Roman" w:cs="Times New Roman"/>
          <w:sz w:val="24"/>
          <w:szCs w:val="24"/>
        </w:rPr>
        <w:t xml:space="preserve"> –  для удовлетворения образовательных запросов обучающихся с целью развития и совершенствования коммуникативных умений и навыков в разных сферах общения; формирования готовности к речевому взаимодействию и взаимопониманию в учебной и практической деятельности; развития умений и навыков, связанных с нормативным использованием языковых средств.</w:t>
      </w:r>
    </w:p>
    <w:p w:rsidR="0026225E" w:rsidRPr="0064240D" w:rsidRDefault="0026225E" w:rsidP="007F7746">
      <w:pPr>
        <w:pStyle w:val="a7"/>
        <w:ind w:left="-99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0D">
        <w:rPr>
          <w:rFonts w:ascii="Times New Roman" w:hAnsi="Times New Roman" w:cs="Times New Roman"/>
          <w:i/>
          <w:sz w:val="24"/>
          <w:szCs w:val="24"/>
        </w:rPr>
        <w:t>Алгебра (10б, 11(группа социально-гуманитарного направления)), геометрия (10б,11(группа социально-гуманитарного направления))</w:t>
      </w:r>
      <w:r w:rsidRPr="0064240D">
        <w:rPr>
          <w:rFonts w:ascii="Times New Roman" w:hAnsi="Times New Roman" w:cs="Times New Roman"/>
          <w:sz w:val="24"/>
          <w:szCs w:val="24"/>
        </w:rPr>
        <w:t xml:space="preserve"> – повышение уровня вычислительной культуры обучающихся, подготовку к восприятию основных геометрических понятий. Увеличение часов учебного предмета «Геометрия» отражает возрастающую роль и значимость данного предмета для государственной итоговой аттестации выпускников и включения его как обязательного при поступлении во все вузы.</w:t>
      </w:r>
    </w:p>
    <w:p w:rsidR="0026225E" w:rsidRPr="0064240D" w:rsidRDefault="0026225E" w:rsidP="007F7746">
      <w:pPr>
        <w:pStyle w:val="a7"/>
        <w:ind w:left="-99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4F9">
        <w:rPr>
          <w:rFonts w:ascii="Times New Roman" w:hAnsi="Times New Roman" w:cs="Times New Roman"/>
          <w:sz w:val="24"/>
          <w:szCs w:val="24"/>
        </w:rPr>
        <w:t>Усиление естественнонаучных предметов</w:t>
      </w:r>
      <w:r w:rsidRPr="0064240D">
        <w:rPr>
          <w:rFonts w:ascii="Times New Roman" w:hAnsi="Times New Roman" w:cs="Times New Roman"/>
          <w:sz w:val="24"/>
          <w:szCs w:val="24"/>
        </w:rPr>
        <w:t xml:space="preserve"> за счет выбора образовательного учреждения призвано обеспечить:</w:t>
      </w:r>
    </w:p>
    <w:p w:rsidR="0026225E" w:rsidRPr="0064240D" w:rsidRDefault="0026225E" w:rsidP="007F7746">
      <w:pPr>
        <w:pStyle w:val="a7"/>
        <w:ind w:left="-99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0D">
        <w:rPr>
          <w:rFonts w:ascii="Times New Roman" w:hAnsi="Times New Roman" w:cs="Times New Roman"/>
          <w:i/>
          <w:sz w:val="24"/>
          <w:szCs w:val="24"/>
        </w:rPr>
        <w:lastRenderedPageBreak/>
        <w:t>Химия (10-11)</w:t>
      </w:r>
      <w:r w:rsidRPr="0064240D">
        <w:rPr>
          <w:rFonts w:ascii="Times New Roman" w:hAnsi="Times New Roman" w:cs="Times New Roman"/>
          <w:sz w:val="24"/>
          <w:szCs w:val="24"/>
        </w:rPr>
        <w:t xml:space="preserve"> – формирование  собственной позиции по отношению к химической информации, получаемой из разных источников; умения давать количественные оценки и проводить расчёты по химическим формулам и уравнениям.</w:t>
      </w:r>
    </w:p>
    <w:p w:rsidR="0026225E" w:rsidRDefault="0026225E" w:rsidP="007F7746">
      <w:pPr>
        <w:pStyle w:val="a7"/>
        <w:ind w:left="-99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0D">
        <w:rPr>
          <w:rFonts w:ascii="Times New Roman" w:hAnsi="Times New Roman" w:cs="Times New Roman"/>
          <w:i/>
          <w:sz w:val="24"/>
          <w:szCs w:val="24"/>
        </w:rPr>
        <w:t>Физика (10а,11(группа информационно-технологического профиля))</w:t>
      </w:r>
      <w:r w:rsidRPr="0064240D">
        <w:rPr>
          <w:rFonts w:ascii="Times New Roman" w:hAnsi="Times New Roman" w:cs="Times New Roman"/>
          <w:sz w:val="24"/>
          <w:szCs w:val="24"/>
        </w:rPr>
        <w:t xml:space="preserve"> – повышение</w:t>
      </w:r>
      <w:r w:rsidRPr="00CD534E">
        <w:rPr>
          <w:rFonts w:ascii="Times New Roman" w:hAnsi="Times New Roman" w:cs="Times New Roman"/>
          <w:sz w:val="24"/>
          <w:szCs w:val="24"/>
        </w:rPr>
        <w:t xml:space="preserve"> уровня владения основополагающими физическими понятиями, закономерностями, законами и теориями;  формирование умений овладения методами самостоятельного планирования и проведения физических экспериментов.</w:t>
      </w:r>
    </w:p>
    <w:p w:rsidR="0026225E" w:rsidRPr="003A4411" w:rsidRDefault="0026225E" w:rsidP="007F7746">
      <w:pPr>
        <w:pStyle w:val="aa"/>
        <w:spacing w:after="0" w:line="240" w:lineRule="auto"/>
        <w:ind w:left="-992" w:firstLine="709"/>
        <w:jc w:val="both"/>
        <w:rPr>
          <w:sz w:val="24"/>
          <w:szCs w:val="24"/>
        </w:rPr>
      </w:pPr>
      <w:proofErr w:type="gramStart"/>
      <w:r w:rsidRPr="003A4411">
        <w:rPr>
          <w:sz w:val="24"/>
          <w:szCs w:val="24"/>
        </w:rPr>
        <w:t xml:space="preserve">Обязательный учебный предмет «Математика»  включает изучение учебных курсов «Алгебра и начала анализа» и «Геометрия» и </w:t>
      </w:r>
      <w:r>
        <w:rPr>
          <w:sz w:val="24"/>
          <w:szCs w:val="24"/>
        </w:rPr>
        <w:t>изучается на базовом уровне в объёме 4 часов, на профильном – 6 часов</w:t>
      </w:r>
      <w:r w:rsidRPr="003A441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3A4411">
        <w:rPr>
          <w:sz w:val="24"/>
          <w:szCs w:val="24"/>
        </w:rPr>
        <w:t xml:space="preserve">базовый уровень учебных курсов «Алгебра и начала анализа» - 3 часа, «Геометрия» - 1 час;  профильный уровень учебных курсов «Алгебра и начала анализа» - 4 часа, «Геометрия» - 2 часа). </w:t>
      </w:r>
      <w:proofErr w:type="gramEnd"/>
    </w:p>
    <w:p w:rsidR="0026225E" w:rsidRDefault="0026225E" w:rsidP="007F7746">
      <w:pPr>
        <w:pStyle w:val="a7"/>
        <w:ind w:left="-99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«Математика» в 11 классе (в группе информационно-технологического направления) реализуется через «Примерную программу среднего общего образования на  базовом и профильном уровнях»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УМК    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Г. Мордковича, </w:t>
      </w:r>
      <w:r>
        <w:rPr>
          <w:rFonts w:ascii="Times New Roman" w:hAnsi="Times New Roman"/>
          <w:sz w:val="24"/>
          <w:szCs w:val="24"/>
        </w:rPr>
        <w:t xml:space="preserve">Смирнова И.М.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(учебник «Алгебра и начала математического анализа.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Базовый и профильный уровни»).</w:t>
      </w:r>
      <w:proofErr w:type="gramEnd"/>
    </w:p>
    <w:p w:rsidR="00373B22" w:rsidRPr="00427EB6" w:rsidRDefault="00373B22" w:rsidP="007F7746">
      <w:pPr>
        <w:pStyle w:val="aa"/>
        <w:spacing w:after="0" w:line="240" w:lineRule="auto"/>
        <w:ind w:left="-992" w:firstLine="709"/>
        <w:jc w:val="both"/>
        <w:rPr>
          <w:sz w:val="24"/>
          <w:szCs w:val="24"/>
        </w:rPr>
      </w:pPr>
      <w:proofErr w:type="gramStart"/>
      <w:r w:rsidRPr="00427EB6">
        <w:rPr>
          <w:sz w:val="24"/>
          <w:szCs w:val="24"/>
        </w:rPr>
        <w:t xml:space="preserve">Обязательный учебный предмет «История» </w:t>
      </w:r>
      <w:r>
        <w:rPr>
          <w:sz w:val="24"/>
          <w:szCs w:val="24"/>
        </w:rPr>
        <w:t>изучается</w:t>
      </w:r>
      <w:r w:rsidRPr="00427EB6">
        <w:rPr>
          <w:sz w:val="24"/>
          <w:szCs w:val="24"/>
        </w:rPr>
        <w:t xml:space="preserve"> как интегрированный и включа</w:t>
      </w:r>
      <w:r>
        <w:rPr>
          <w:sz w:val="24"/>
          <w:szCs w:val="24"/>
        </w:rPr>
        <w:t>ет</w:t>
      </w:r>
      <w:r w:rsidRPr="00427EB6">
        <w:rPr>
          <w:sz w:val="24"/>
          <w:szCs w:val="24"/>
        </w:rPr>
        <w:t xml:space="preserve"> разделы «История России» и «Всеобщая история»  на базовом </w:t>
      </w:r>
      <w:r>
        <w:rPr>
          <w:sz w:val="24"/>
          <w:szCs w:val="24"/>
        </w:rPr>
        <w:t>уровне в объеме 2-х часов в неделю</w:t>
      </w:r>
      <w:r w:rsidRPr="00427EB6">
        <w:rPr>
          <w:sz w:val="24"/>
          <w:szCs w:val="24"/>
        </w:rPr>
        <w:t>, на профильном - 4 часа в неделю.</w:t>
      </w:r>
      <w:proofErr w:type="gramEnd"/>
    </w:p>
    <w:p w:rsidR="00373B22" w:rsidRDefault="00373B22" w:rsidP="007F7746">
      <w:pPr>
        <w:ind w:left="-992" w:firstLine="709"/>
        <w:jc w:val="both"/>
      </w:pPr>
      <w:r>
        <w:t>В 10-11-х классах о</w:t>
      </w:r>
      <w:r w:rsidRPr="00854E86">
        <w:t xml:space="preserve">бязательный учебный предмет «Основы безопасности жизнедеятельности» </w:t>
      </w:r>
      <w:r>
        <w:t xml:space="preserve">изучается на </w:t>
      </w:r>
      <w:r w:rsidRPr="00854E86">
        <w:t>базов</w:t>
      </w:r>
      <w:r>
        <w:t>ом уровне (1</w:t>
      </w:r>
      <w:r w:rsidRPr="00854E86">
        <w:t>ч</w:t>
      </w:r>
      <w:r>
        <w:t>.).</w:t>
      </w:r>
    </w:p>
    <w:p w:rsidR="0026225E" w:rsidRPr="00427EB6" w:rsidRDefault="0026225E" w:rsidP="007F7746">
      <w:pPr>
        <w:pStyle w:val="aa"/>
        <w:spacing w:after="0" w:line="240" w:lineRule="auto"/>
        <w:ind w:left="-992" w:firstLine="709"/>
        <w:jc w:val="both"/>
        <w:rPr>
          <w:sz w:val="24"/>
          <w:szCs w:val="24"/>
        </w:rPr>
      </w:pPr>
      <w:proofErr w:type="gramStart"/>
      <w:r w:rsidRPr="00427EB6">
        <w:rPr>
          <w:sz w:val="24"/>
          <w:szCs w:val="24"/>
        </w:rPr>
        <w:t xml:space="preserve">Обязательный учебный предмет «История» </w:t>
      </w:r>
      <w:r>
        <w:rPr>
          <w:sz w:val="24"/>
          <w:szCs w:val="24"/>
        </w:rPr>
        <w:t>изучается</w:t>
      </w:r>
      <w:r w:rsidRPr="00427EB6">
        <w:rPr>
          <w:sz w:val="24"/>
          <w:szCs w:val="24"/>
        </w:rPr>
        <w:t xml:space="preserve"> как интегрированный и включа</w:t>
      </w:r>
      <w:r>
        <w:rPr>
          <w:sz w:val="24"/>
          <w:szCs w:val="24"/>
        </w:rPr>
        <w:t>ет</w:t>
      </w:r>
      <w:r w:rsidRPr="00427EB6">
        <w:rPr>
          <w:sz w:val="24"/>
          <w:szCs w:val="24"/>
        </w:rPr>
        <w:t xml:space="preserve"> разделы «История России» и «Всеобщая история»  на базовом </w:t>
      </w:r>
      <w:r>
        <w:rPr>
          <w:sz w:val="24"/>
          <w:szCs w:val="24"/>
        </w:rPr>
        <w:t>уровне в объеме 2-х часов в неделю</w:t>
      </w:r>
      <w:r w:rsidRPr="00427EB6">
        <w:rPr>
          <w:sz w:val="24"/>
          <w:szCs w:val="24"/>
        </w:rPr>
        <w:t>, на профильном - 4 часа в неделю.</w:t>
      </w:r>
      <w:proofErr w:type="gramEnd"/>
    </w:p>
    <w:p w:rsidR="0026225E" w:rsidRDefault="0026225E" w:rsidP="007F7746">
      <w:pPr>
        <w:ind w:left="-992" w:firstLine="709"/>
        <w:jc w:val="both"/>
      </w:pPr>
      <w:r>
        <w:t>В 10-11-х классах о</w:t>
      </w:r>
      <w:r w:rsidRPr="00854E86">
        <w:t xml:space="preserve">бязательный учебный предмет «Основы безопасности жизнедеятельности» </w:t>
      </w:r>
      <w:r>
        <w:t xml:space="preserve">изучается на </w:t>
      </w:r>
      <w:r w:rsidRPr="00854E86">
        <w:t>базов</w:t>
      </w:r>
      <w:r>
        <w:t>ом уровне (1</w:t>
      </w:r>
      <w:r w:rsidRPr="00854E86">
        <w:t>ч</w:t>
      </w:r>
      <w:r>
        <w:t>.).</w:t>
      </w:r>
    </w:p>
    <w:p w:rsidR="00373B22" w:rsidRPr="00A428AA" w:rsidRDefault="0026225E" w:rsidP="0026225E">
      <w:pPr>
        <w:ind w:left="-993" w:firstLine="709"/>
        <w:jc w:val="both"/>
        <w:rPr>
          <w:rFonts w:eastAsia="Times New Roman"/>
        </w:rPr>
      </w:pPr>
      <w:r>
        <w:t>О</w:t>
      </w:r>
      <w:r w:rsidRPr="002A13C0">
        <w:t>бязательный учебный предмет «Физическая культура» изучается на базовом уровне в объеме  3 час</w:t>
      </w:r>
      <w:r>
        <w:t xml:space="preserve">ов </w:t>
      </w:r>
      <w:r w:rsidRPr="002A13C0">
        <w:t>в неделю</w:t>
      </w:r>
      <w:r>
        <w:t xml:space="preserve"> в</w:t>
      </w:r>
      <w:r w:rsidRPr="00A428AA">
        <w:rPr>
          <w:rFonts w:eastAsia="Times New Roman"/>
          <w:color w:val="000000"/>
          <w:spacing w:val="5"/>
        </w:rPr>
        <w:t xml:space="preserve"> 10</w:t>
      </w:r>
      <w:r w:rsidRPr="00A428AA">
        <w:rPr>
          <w:rFonts w:eastAsia="Times New Roman"/>
          <w:color w:val="000000"/>
        </w:rPr>
        <w:t>-</w:t>
      </w:r>
      <w:r w:rsidRPr="00A428AA">
        <w:rPr>
          <w:rFonts w:eastAsia="Times New Roman"/>
          <w:color w:val="000000"/>
          <w:spacing w:val="5"/>
        </w:rPr>
        <w:t>11</w:t>
      </w:r>
      <w:r>
        <w:rPr>
          <w:rFonts w:eastAsia="Times New Roman"/>
          <w:color w:val="000000"/>
          <w:spacing w:val="5"/>
        </w:rPr>
        <w:t>-х</w:t>
      </w:r>
      <w:r w:rsidRPr="00A428AA">
        <w:rPr>
          <w:rFonts w:eastAsia="Times New Roman"/>
          <w:color w:val="000000"/>
        </w:rPr>
        <w:t xml:space="preserve"> классах</w:t>
      </w:r>
      <w:r>
        <w:rPr>
          <w:rFonts w:eastAsia="Times New Roman"/>
          <w:color w:val="000000"/>
        </w:rPr>
        <w:t xml:space="preserve">. </w:t>
      </w:r>
    </w:p>
    <w:p w:rsidR="00373B22" w:rsidRDefault="00373B22" w:rsidP="00C5490E">
      <w:pPr>
        <w:pStyle w:val="a7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«Физика» реализуется через «Примерную программу среднего общего образования по физике. 10, 11 класс. Базовый и профильный уровни. (Н.Н.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Тилькубаева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А.В. Пушкарев)» и учебник Г.Я. Мякишева, Б.Б.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Буховцева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«Физика 10. 11. Классический курс.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Базовый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профильные уровни», М.: Просвещение. </w:t>
      </w:r>
    </w:p>
    <w:p w:rsidR="00373B22" w:rsidRDefault="00373B22" w:rsidP="00C5490E">
      <w:pPr>
        <w:pStyle w:val="a7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«Информатика и ИКТ» реализуется через «Примерную программу среднего общего образования по информатике и информационным технологиям для информационно-технологического профиля» и учебника Н.Д.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Угриновича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«Информатика и ИКТ. 11. Профильный уровень», М.: Бином.</w:t>
      </w:r>
    </w:p>
    <w:p w:rsidR="0026225E" w:rsidRDefault="0026225E" w:rsidP="00C5490E">
      <w:pPr>
        <w:pStyle w:val="a7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D534E">
        <w:rPr>
          <w:rFonts w:ascii="Times New Roman" w:hAnsi="Times New Roman" w:cs="Times New Roman"/>
          <w:sz w:val="24"/>
          <w:szCs w:val="24"/>
        </w:rPr>
        <w:t xml:space="preserve">бязательный для изучения на базовом уровне среднего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учебный предмет «Астрономия» по решению образовательной организации изучается в 10 классе со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11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полугодия в объеме 1 часа в неделю, в 11 классе 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полугодие. </w:t>
      </w:r>
    </w:p>
    <w:p w:rsidR="00373B22" w:rsidRDefault="00373B22" w:rsidP="00C5490E">
      <w:pPr>
        <w:pStyle w:val="a7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учебный предмет направлен на изучение достижений современной науки и техники, формирование знаний о методах и результатах научных исследований, фундаментальных законов природы небесных тел и Вселенной в целом. О</w:t>
      </w:r>
      <w:r w:rsidRPr="00A91D6C">
        <w:rPr>
          <w:rFonts w:ascii="Times New Roman" w:hAnsi="Times New Roman" w:cs="Times New Roman"/>
          <w:sz w:val="24"/>
          <w:szCs w:val="24"/>
        </w:rPr>
        <w:t>бъем часов на изучение учебного предмета «Астрономия» составля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Pr="00A91D6C">
        <w:rPr>
          <w:rFonts w:ascii="Times New Roman" w:hAnsi="Times New Roman" w:cs="Times New Roman"/>
          <w:sz w:val="24"/>
          <w:szCs w:val="24"/>
        </w:rPr>
        <w:t>не менее 35 часов за два года обучения.</w:t>
      </w:r>
    </w:p>
    <w:p w:rsidR="00373B22" w:rsidRDefault="00373B22" w:rsidP="00C5490E">
      <w:pPr>
        <w:pStyle w:val="a7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программы  по информатике для 11-х классов включает в себя элементы пользовательских и информационно - поисковых навыков, минимально необходимых для обучения в институте и элементарной работы с основными современными пакетами программ. </w:t>
      </w:r>
    </w:p>
    <w:p w:rsidR="00A25D4B" w:rsidRDefault="0026225E" w:rsidP="007F7746">
      <w:pPr>
        <w:pStyle w:val="a7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7CA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Pr="00D417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формирования индивидуальной траектории развития профессиональных интересов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Pr="00D417CA">
        <w:rPr>
          <w:rFonts w:ascii="Times New Roman" w:hAnsi="Times New Roman" w:cs="Times New Roman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D417CA">
        <w:rPr>
          <w:rFonts w:ascii="Times New Roman" w:hAnsi="Times New Roman" w:cs="Times New Roman"/>
          <w:sz w:val="24"/>
          <w:szCs w:val="24"/>
          <w:shd w:val="clear" w:color="auto" w:fill="FFFFFF"/>
        </w:rPr>
        <w:t>щихся</w:t>
      </w:r>
      <w:r w:rsidRPr="00D417CA">
        <w:rPr>
          <w:rFonts w:ascii="Times New Roman" w:eastAsia="Times New Roman" w:hAnsi="Times New Roman" w:cs="Times New Roman"/>
          <w:sz w:val="24"/>
          <w:szCs w:val="24"/>
        </w:rPr>
        <w:t xml:space="preserve">, удовлетворения  их познавательных интересов, формирования умений и способов деятельности для решения практически значимых задач, непрерывности </w:t>
      </w:r>
      <w:proofErr w:type="spellStart"/>
      <w:r w:rsidRPr="00D417CA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D417CA">
        <w:rPr>
          <w:rFonts w:ascii="Times New Roman" w:eastAsia="Times New Roman" w:hAnsi="Times New Roman" w:cs="Times New Roman"/>
          <w:sz w:val="24"/>
          <w:szCs w:val="24"/>
        </w:rPr>
        <w:t xml:space="preserve"> работы, а также для поддержки профиля в 10-11-х классах введены следующие элективные курсы:</w:t>
      </w:r>
    </w:p>
    <w:p w:rsidR="00A25D4B" w:rsidRDefault="00A25D4B" w:rsidP="007F7746">
      <w:pPr>
        <w:pStyle w:val="a7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25E" w:rsidRDefault="0026225E" w:rsidP="007F7746">
      <w:pPr>
        <w:pStyle w:val="a7"/>
        <w:ind w:left="-851" w:firstLine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417CA">
        <w:rPr>
          <w:rFonts w:ascii="Verdana" w:hAnsi="Verdana"/>
          <w:sz w:val="20"/>
          <w:szCs w:val="20"/>
          <w:shd w:val="clear" w:color="auto" w:fill="FFFFFF"/>
        </w:rPr>
        <w:t xml:space="preserve"> 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4253"/>
        <w:gridCol w:w="3969"/>
        <w:gridCol w:w="2127"/>
      </w:tblGrid>
      <w:tr w:rsidR="0026225E" w:rsidRPr="00970D1E" w:rsidTr="007124F9">
        <w:tc>
          <w:tcPr>
            <w:tcW w:w="4253" w:type="dxa"/>
          </w:tcPr>
          <w:p w:rsidR="0026225E" w:rsidRPr="00A91D6C" w:rsidRDefault="0026225E" w:rsidP="005F2735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D6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Название элективного курса</w:t>
            </w:r>
          </w:p>
        </w:tc>
        <w:tc>
          <w:tcPr>
            <w:tcW w:w="3969" w:type="dxa"/>
          </w:tcPr>
          <w:p w:rsidR="0026225E" w:rsidRPr="00A91D6C" w:rsidRDefault="0026225E" w:rsidP="005F2735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D6C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26225E" w:rsidRPr="00A91D6C" w:rsidRDefault="0026225E" w:rsidP="005F2735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D6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</w:tr>
      <w:tr w:rsidR="0026225E" w:rsidRPr="00970D1E" w:rsidTr="007124F9">
        <w:tc>
          <w:tcPr>
            <w:tcW w:w="4253" w:type="dxa"/>
          </w:tcPr>
          <w:p w:rsidR="0026225E" w:rsidRPr="00A91D6C" w:rsidRDefault="0026225E" w:rsidP="005F27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C">
              <w:rPr>
                <w:rFonts w:ascii="Times New Roman" w:hAnsi="Times New Roman" w:cs="Times New Roman"/>
                <w:sz w:val="24"/>
                <w:szCs w:val="24"/>
              </w:rPr>
              <w:t>Правовая азбука</w:t>
            </w:r>
          </w:p>
        </w:tc>
        <w:tc>
          <w:tcPr>
            <w:tcW w:w="3969" w:type="dxa"/>
          </w:tcPr>
          <w:p w:rsidR="0026225E" w:rsidRPr="00A91D6C" w:rsidRDefault="0026225E" w:rsidP="005F27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социально-гуманитарного направления)</w:t>
            </w:r>
            <w:proofErr w:type="gramEnd"/>
          </w:p>
        </w:tc>
        <w:tc>
          <w:tcPr>
            <w:tcW w:w="2127" w:type="dxa"/>
          </w:tcPr>
          <w:p w:rsidR="0026225E" w:rsidRPr="00A91D6C" w:rsidRDefault="0026225E" w:rsidP="005F27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C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D6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26225E" w:rsidRPr="00A91D6C" w:rsidRDefault="0026225E" w:rsidP="005F27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C">
              <w:rPr>
                <w:rFonts w:ascii="Times New Roman" w:hAnsi="Times New Roman" w:cs="Times New Roman"/>
                <w:sz w:val="24"/>
                <w:szCs w:val="24"/>
              </w:rPr>
              <w:t>1ч.-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1D6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26225E" w:rsidRPr="00970D1E" w:rsidTr="007124F9">
        <w:tc>
          <w:tcPr>
            <w:tcW w:w="4253" w:type="dxa"/>
          </w:tcPr>
          <w:p w:rsidR="0026225E" w:rsidRPr="00A91D6C" w:rsidRDefault="0026225E" w:rsidP="005F27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C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социально-гуманитарного направления)</w:t>
            </w:r>
          </w:p>
        </w:tc>
        <w:tc>
          <w:tcPr>
            <w:tcW w:w="3969" w:type="dxa"/>
          </w:tcPr>
          <w:p w:rsidR="0026225E" w:rsidRPr="00A91D6C" w:rsidRDefault="0026225E" w:rsidP="005F27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социально-гуманитарного направления)</w:t>
            </w:r>
          </w:p>
        </w:tc>
        <w:tc>
          <w:tcPr>
            <w:tcW w:w="2127" w:type="dxa"/>
          </w:tcPr>
          <w:p w:rsidR="0026225E" w:rsidRPr="00A91D6C" w:rsidRDefault="0026225E" w:rsidP="005F27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1D6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D6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26225E" w:rsidRPr="00A91D6C" w:rsidRDefault="0026225E" w:rsidP="005F27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1D6C">
              <w:rPr>
                <w:rFonts w:ascii="Times New Roman" w:hAnsi="Times New Roman" w:cs="Times New Roman"/>
                <w:sz w:val="24"/>
                <w:szCs w:val="24"/>
              </w:rPr>
              <w:t>ч.-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1D6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26225E" w:rsidRPr="00970D1E" w:rsidTr="007124F9">
        <w:trPr>
          <w:trHeight w:val="245"/>
        </w:trPr>
        <w:tc>
          <w:tcPr>
            <w:tcW w:w="4253" w:type="dxa"/>
            <w:vMerge w:val="restart"/>
          </w:tcPr>
          <w:p w:rsidR="0026225E" w:rsidRPr="00A91D6C" w:rsidRDefault="0026225E" w:rsidP="005F27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C">
              <w:rPr>
                <w:rFonts w:ascii="Times New Roman" w:hAnsi="Times New Roman" w:cs="Times New Roman"/>
                <w:sz w:val="24"/>
                <w:szCs w:val="24"/>
              </w:rPr>
              <w:t>Художественный анализ текста</w:t>
            </w:r>
          </w:p>
        </w:tc>
        <w:tc>
          <w:tcPr>
            <w:tcW w:w="3969" w:type="dxa"/>
          </w:tcPr>
          <w:p w:rsidR="0026225E" w:rsidRPr="00A91D6C" w:rsidRDefault="0026225E" w:rsidP="005F27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(социально-гуманитарного направления)</w:t>
            </w:r>
          </w:p>
        </w:tc>
        <w:tc>
          <w:tcPr>
            <w:tcW w:w="2127" w:type="dxa"/>
          </w:tcPr>
          <w:p w:rsidR="0026225E" w:rsidRPr="00A91D6C" w:rsidRDefault="0026225E" w:rsidP="005F27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6225E" w:rsidRPr="00970D1E" w:rsidTr="007124F9">
        <w:tc>
          <w:tcPr>
            <w:tcW w:w="4253" w:type="dxa"/>
            <w:vMerge/>
          </w:tcPr>
          <w:p w:rsidR="0026225E" w:rsidRPr="00970D1E" w:rsidRDefault="0026225E" w:rsidP="005F2735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26225E" w:rsidRPr="003D38D9" w:rsidRDefault="0026225E" w:rsidP="005F27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социально-гуманитарного направления)</w:t>
            </w:r>
          </w:p>
        </w:tc>
        <w:tc>
          <w:tcPr>
            <w:tcW w:w="2127" w:type="dxa"/>
          </w:tcPr>
          <w:p w:rsidR="0026225E" w:rsidRPr="003D38D9" w:rsidRDefault="0026225E" w:rsidP="005F27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D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26225E" w:rsidRPr="00970D1E" w:rsidTr="007124F9">
        <w:trPr>
          <w:trHeight w:val="381"/>
        </w:trPr>
        <w:tc>
          <w:tcPr>
            <w:tcW w:w="4253" w:type="dxa"/>
          </w:tcPr>
          <w:p w:rsidR="0026225E" w:rsidRPr="00A91D6C" w:rsidRDefault="0026225E" w:rsidP="005F27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 программирование</w:t>
            </w:r>
          </w:p>
        </w:tc>
        <w:tc>
          <w:tcPr>
            <w:tcW w:w="3969" w:type="dxa"/>
          </w:tcPr>
          <w:p w:rsidR="0026225E" w:rsidRPr="00A91D6C" w:rsidRDefault="0026225E" w:rsidP="005F27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 (информационно-технологического направления)</w:t>
            </w:r>
          </w:p>
        </w:tc>
        <w:tc>
          <w:tcPr>
            <w:tcW w:w="2127" w:type="dxa"/>
          </w:tcPr>
          <w:p w:rsidR="0026225E" w:rsidRPr="00A91D6C" w:rsidRDefault="0026225E" w:rsidP="005F27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C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D6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26225E" w:rsidRPr="00A91D6C" w:rsidRDefault="0026225E" w:rsidP="005F27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C">
              <w:rPr>
                <w:rFonts w:ascii="Times New Roman" w:hAnsi="Times New Roman" w:cs="Times New Roman"/>
                <w:sz w:val="24"/>
                <w:szCs w:val="24"/>
              </w:rPr>
              <w:t>1ч.-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1D6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26225E" w:rsidRPr="00970D1E" w:rsidTr="007124F9">
        <w:tc>
          <w:tcPr>
            <w:tcW w:w="4253" w:type="dxa"/>
          </w:tcPr>
          <w:p w:rsidR="0026225E" w:rsidRPr="00A91D6C" w:rsidRDefault="0026225E" w:rsidP="005F27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C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3969" w:type="dxa"/>
          </w:tcPr>
          <w:p w:rsidR="0026225E" w:rsidRPr="00A91D6C" w:rsidRDefault="0026225E" w:rsidP="005F27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(группа информационно-технологического направления)</w:t>
            </w:r>
          </w:p>
        </w:tc>
        <w:tc>
          <w:tcPr>
            <w:tcW w:w="2127" w:type="dxa"/>
          </w:tcPr>
          <w:p w:rsidR="0026225E" w:rsidRPr="00A91D6C" w:rsidRDefault="0026225E" w:rsidP="005F27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1D6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D6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26225E" w:rsidRPr="00A91D6C" w:rsidRDefault="0026225E" w:rsidP="005F27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1D6C">
              <w:rPr>
                <w:rFonts w:ascii="Times New Roman" w:hAnsi="Times New Roman" w:cs="Times New Roman"/>
                <w:sz w:val="24"/>
                <w:szCs w:val="24"/>
              </w:rPr>
              <w:t>ч.-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1D6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26225E" w:rsidRPr="00970D1E" w:rsidTr="007124F9">
        <w:tc>
          <w:tcPr>
            <w:tcW w:w="4253" w:type="dxa"/>
          </w:tcPr>
          <w:p w:rsidR="0026225E" w:rsidRPr="00A91D6C" w:rsidRDefault="0026225E" w:rsidP="005F27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C">
              <w:rPr>
                <w:rFonts w:ascii="Times New Roman" w:hAnsi="Times New Roman" w:cs="Times New Roman"/>
                <w:sz w:val="24"/>
                <w:szCs w:val="24"/>
              </w:rPr>
              <w:t>Функции, их свойства и графики</w:t>
            </w:r>
          </w:p>
        </w:tc>
        <w:tc>
          <w:tcPr>
            <w:tcW w:w="3969" w:type="dxa"/>
          </w:tcPr>
          <w:p w:rsidR="0026225E" w:rsidRPr="00A91D6C" w:rsidRDefault="0026225E" w:rsidP="005F27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 (социально-гуманитарного направления/информационно-технологического направления)</w:t>
            </w:r>
          </w:p>
        </w:tc>
        <w:tc>
          <w:tcPr>
            <w:tcW w:w="2127" w:type="dxa"/>
          </w:tcPr>
          <w:p w:rsidR="0026225E" w:rsidRPr="00A91D6C" w:rsidRDefault="0026225E" w:rsidP="005F27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ч./2ч.</w:t>
            </w:r>
          </w:p>
        </w:tc>
      </w:tr>
      <w:tr w:rsidR="0026225E" w:rsidRPr="00970D1E" w:rsidTr="007124F9">
        <w:trPr>
          <w:trHeight w:val="113"/>
        </w:trPr>
        <w:tc>
          <w:tcPr>
            <w:tcW w:w="4253" w:type="dxa"/>
            <w:vMerge w:val="restart"/>
          </w:tcPr>
          <w:p w:rsidR="0026225E" w:rsidRPr="00A91D6C" w:rsidRDefault="0026225E" w:rsidP="005F27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C">
              <w:rPr>
                <w:rFonts w:ascii="Times New Roman" w:hAnsi="Times New Roman" w:cs="Times New Roman"/>
                <w:sz w:val="24"/>
                <w:szCs w:val="24"/>
              </w:rPr>
              <w:t>Практическая геометрия</w:t>
            </w:r>
          </w:p>
        </w:tc>
        <w:tc>
          <w:tcPr>
            <w:tcW w:w="3969" w:type="dxa"/>
          </w:tcPr>
          <w:p w:rsidR="0026225E" w:rsidRPr="00A91D6C" w:rsidRDefault="0026225E" w:rsidP="005F27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(информационно-технологического направления)</w:t>
            </w:r>
          </w:p>
        </w:tc>
        <w:tc>
          <w:tcPr>
            <w:tcW w:w="2127" w:type="dxa"/>
          </w:tcPr>
          <w:p w:rsidR="0026225E" w:rsidRPr="00A91D6C" w:rsidRDefault="0026225E" w:rsidP="005F27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6225E" w:rsidRPr="00970D1E" w:rsidTr="007124F9">
        <w:trPr>
          <w:trHeight w:val="104"/>
        </w:trPr>
        <w:tc>
          <w:tcPr>
            <w:tcW w:w="4253" w:type="dxa"/>
            <w:vMerge/>
          </w:tcPr>
          <w:p w:rsidR="0026225E" w:rsidRPr="00A91D6C" w:rsidRDefault="0026225E" w:rsidP="005F27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6225E" w:rsidRPr="00A91D6C" w:rsidRDefault="0026225E" w:rsidP="005F27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11(группа информационно-технологического направления)</w:t>
            </w:r>
          </w:p>
        </w:tc>
        <w:tc>
          <w:tcPr>
            <w:tcW w:w="2127" w:type="dxa"/>
          </w:tcPr>
          <w:p w:rsidR="0026225E" w:rsidRPr="00A91D6C" w:rsidRDefault="0026225E" w:rsidP="005F27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26225E" w:rsidRPr="00970D1E" w:rsidTr="007124F9">
        <w:tc>
          <w:tcPr>
            <w:tcW w:w="4253" w:type="dxa"/>
            <w:vMerge w:val="restart"/>
          </w:tcPr>
          <w:p w:rsidR="0026225E" w:rsidRPr="00A91D6C" w:rsidRDefault="0026225E" w:rsidP="005F27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C">
              <w:rPr>
                <w:rFonts w:ascii="Times New Roman" w:hAnsi="Times New Roman" w:cs="Times New Roman"/>
                <w:sz w:val="24"/>
                <w:szCs w:val="24"/>
              </w:rPr>
              <w:t>Математические модели при решении алгебраических и геометрических задач</w:t>
            </w:r>
          </w:p>
        </w:tc>
        <w:tc>
          <w:tcPr>
            <w:tcW w:w="3969" w:type="dxa"/>
          </w:tcPr>
          <w:p w:rsidR="0026225E" w:rsidRPr="00A91D6C" w:rsidRDefault="0026225E" w:rsidP="005F27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(группа социально-гуманитарного направления)</w:t>
            </w:r>
          </w:p>
        </w:tc>
        <w:tc>
          <w:tcPr>
            <w:tcW w:w="2127" w:type="dxa"/>
          </w:tcPr>
          <w:p w:rsidR="0026225E" w:rsidRPr="00A91D6C" w:rsidRDefault="0026225E" w:rsidP="005F27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6225E" w:rsidRPr="00970D1E" w:rsidTr="007124F9">
        <w:tc>
          <w:tcPr>
            <w:tcW w:w="4253" w:type="dxa"/>
            <w:vMerge/>
          </w:tcPr>
          <w:p w:rsidR="0026225E" w:rsidRPr="00A91D6C" w:rsidRDefault="0026225E" w:rsidP="005F27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6225E" w:rsidRPr="00A91D6C" w:rsidRDefault="0026225E" w:rsidP="005F27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(группа информационно-технологического направления)</w:t>
            </w:r>
          </w:p>
        </w:tc>
        <w:tc>
          <w:tcPr>
            <w:tcW w:w="2127" w:type="dxa"/>
          </w:tcPr>
          <w:p w:rsidR="0026225E" w:rsidRPr="00A91D6C" w:rsidRDefault="0026225E" w:rsidP="005F27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</w:tbl>
    <w:p w:rsidR="0026225E" w:rsidRDefault="0026225E" w:rsidP="0026225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2975"/>
        <w:gridCol w:w="1703"/>
      </w:tblGrid>
      <w:tr w:rsidR="001D796C" w:rsidRPr="001D796C" w:rsidTr="0026225E">
        <w:trPr>
          <w:trHeight w:val="14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9A26CB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Наименование программы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proofErr w:type="gramStart"/>
            <w:r w:rsidRPr="001D796C">
              <w:rPr>
                <w:lang w:eastAsia="en-US"/>
              </w:rPr>
              <w:t>Данные о программе (для государственных – издательские реквизиты, для авторских – автор и рецензент)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7F7746">
            <w:pPr>
              <w:ind w:right="-108"/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Классы, уровень (углубл</w:t>
            </w:r>
            <w:r w:rsidR="007F7746">
              <w:rPr>
                <w:lang w:eastAsia="en-US"/>
              </w:rPr>
              <w:t>енный/</w:t>
            </w:r>
            <w:r w:rsidRPr="001D796C">
              <w:rPr>
                <w:lang w:eastAsia="en-US"/>
              </w:rPr>
              <w:t xml:space="preserve">   базов</w:t>
            </w:r>
            <w:r w:rsidR="007F7746">
              <w:rPr>
                <w:lang w:eastAsia="en-US"/>
              </w:rPr>
              <w:t>ый</w:t>
            </w:r>
            <w:r w:rsidRPr="001D796C">
              <w:rPr>
                <w:lang w:eastAsia="en-US"/>
              </w:rPr>
              <w:t>)</w:t>
            </w:r>
          </w:p>
        </w:tc>
      </w:tr>
      <w:tr w:rsidR="001D796C" w:rsidRPr="001D796C" w:rsidTr="00262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7131B2">
              <w:rPr>
                <w:lang w:eastAsia="en-US"/>
              </w:rPr>
              <w:t>Физическая культура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Комплексная программа по физическому  воспитанию в общеобразовательной школе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7131B2" w:rsidP="001D7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Матвеев А.П.</w:t>
            </w:r>
          </w:p>
          <w:p w:rsidR="001D796C" w:rsidRPr="001D796C" w:rsidRDefault="001D796C" w:rsidP="007131B2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«Просвещение», 20</w:t>
            </w:r>
            <w:r w:rsidR="007131B2">
              <w:rPr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5-</w:t>
            </w:r>
            <w:r w:rsidR="007131B2">
              <w:rPr>
                <w:lang w:eastAsia="en-US"/>
              </w:rPr>
              <w:t>9</w:t>
            </w:r>
            <w:r w:rsidRPr="001D796C">
              <w:rPr>
                <w:lang w:eastAsia="en-US"/>
              </w:rPr>
              <w:t xml:space="preserve"> класс</w:t>
            </w:r>
          </w:p>
          <w:p w:rsidR="001D796C" w:rsidRPr="001D796C" w:rsidRDefault="001D796C" w:rsidP="001D796C">
            <w:pPr>
              <w:spacing w:after="200"/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EE07ED" w:rsidRPr="001D796C" w:rsidTr="00262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D" w:rsidRPr="007131B2" w:rsidRDefault="00EE07ED" w:rsidP="00EE07ED">
            <w:pPr>
              <w:jc w:val="both"/>
              <w:rPr>
                <w:lang w:eastAsia="en-US"/>
              </w:rPr>
            </w:pPr>
            <w:r w:rsidRPr="007131B2">
              <w:rPr>
                <w:lang w:eastAsia="en-US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ED" w:rsidRPr="001D796C" w:rsidRDefault="00EE07ED" w:rsidP="001D796C">
            <w:pPr>
              <w:jc w:val="both"/>
              <w:rPr>
                <w:lang w:eastAsia="en-US"/>
              </w:rPr>
            </w:pPr>
            <w:r w:rsidRPr="003A2047">
              <w:t>Примерная программа среднего общего образования по физкультуре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ED" w:rsidRDefault="00EE07ED" w:rsidP="00EE07ED">
            <w:pPr>
              <w:jc w:val="both"/>
            </w:pPr>
            <w:r w:rsidRPr="003A2047">
              <w:t xml:space="preserve">Лях В.И. </w:t>
            </w:r>
          </w:p>
          <w:p w:rsidR="00EE07ED" w:rsidRDefault="00EE07ED" w:rsidP="00EE07ED">
            <w:pPr>
              <w:jc w:val="both"/>
              <w:rPr>
                <w:lang w:eastAsia="en-US"/>
              </w:rPr>
            </w:pPr>
            <w:r>
              <w:t xml:space="preserve">М.: </w:t>
            </w:r>
            <w:r w:rsidRPr="003A2047">
              <w:t>Просвещение</w:t>
            </w:r>
            <w:r>
              <w:t>, 2010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ED" w:rsidRPr="001D796C" w:rsidRDefault="00EE07ED" w:rsidP="00EE07ED">
            <w:pPr>
              <w:jc w:val="both"/>
              <w:rPr>
                <w:lang w:eastAsia="en-US"/>
              </w:rPr>
            </w:pPr>
            <w:r w:rsidRPr="003A2047">
              <w:t>10-11</w:t>
            </w:r>
            <w:r w:rsidRPr="001D796C">
              <w:rPr>
                <w:lang w:eastAsia="en-US"/>
              </w:rPr>
              <w:t xml:space="preserve"> класс</w:t>
            </w:r>
          </w:p>
          <w:p w:rsidR="00EE07ED" w:rsidRPr="001D796C" w:rsidRDefault="00EE07ED" w:rsidP="00EE07ED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1D796C" w:rsidRPr="001D796C" w:rsidTr="00262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ОБЖ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Комплексная программа по ОБЖ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А.Т. Смирнов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«Просвещение»,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2010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5-11 класс 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1D796C" w:rsidRPr="001D796C" w:rsidTr="00262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6C" w:rsidRPr="00A81F69" w:rsidRDefault="001D796C" w:rsidP="001D796C">
            <w:pPr>
              <w:jc w:val="both"/>
              <w:rPr>
                <w:lang w:eastAsia="en-US"/>
              </w:rPr>
            </w:pPr>
            <w:r w:rsidRPr="00A81F69">
              <w:rPr>
                <w:lang w:eastAsia="en-US"/>
              </w:rPr>
              <w:t>Биология</w:t>
            </w:r>
          </w:p>
          <w:p w:rsidR="001D796C" w:rsidRPr="00A81F69" w:rsidRDefault="001D796C" w:rsidP="001D796C">
            <w:pPr>
              <w:jc w:val="both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A81F69" w:rsidRDefault="001D796C" w:rsidP="00A81F69">
            <w:pPr>
              <w:jc w:val="both"/>
              <w:rPr>
                <w:lang w:eastAsia="en-US"/>
              </w:rPr>
            </w:pPr>
            <w:r w:rsidRPr="00A81F69">
              <w:rPr>
                <w:lang w:eastAsia="en-US"/>
              </w:rPr>
              <w:t xml:space="preserve">Программа для </w:t>
            </w:r>
            <w:r w:rsidR="00A81F69">
              <w:rPr>
                <w:lang w:eastAsia="en-US"/>
              </w:rPr>
              <w:t>общеобразовательных учреждений по биологии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9" w:rsidRDefault="00A81F69" w:rsidP="001D796C">
            <w:pPr>
              <w:jc w:val="both"/>
              <w:rPr>
                <w:lang w:eastAsia="en-US"/>
              </w:rPr>
            </w:pPr>
            <w:r w:rsidRPr="00A81F69">
              <w:rPr>
                <w:lang w:eastAsia="en-US"/>
              </w:rPr>
              <w:t>В.</w:t>
            </w:r>
            <w:r>
              <w:rPr>
                <w:lang w:eastAsia="en-US"/>
              </w:rPr>
              <w:t xml:space="preserve">В. Пасечник, </w:t>
            </w:r>
          </w:p>
          <w:p w:rsidR="00A81F69" w:rsidRDefault="00A81F69" w:rsidP="001D7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В.В. </w:t>
            </w:r>
            <w:proofErr w:type="spellStart"/>
            <w:r>
              <w:rPr>
                <w:lang w:eastAsia="en-US"/>
              </w:rPr>
              <w:t>Латюшин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1D796C" w:rsidRPr="00A81F69" w:rsidRDefault="00A81F69" w:rsidP="001D7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Г.Г. Шв</w:t>
            </w:r>
            <w:r w:rsidRPr="00A81F69">
              <w:rPr>
                <w:lang w:eastAsia="en-US"/>
              </w:rPr>
              <w:t>ецов</w:t>
            </w:r>
          </w:p>
          <w:p w:rsidR="001D796C" w:rsidRPr="00A81F69" w:rsidRDefault="001D796C" w:rsidP="001D796C">
            <w:pPr>
              <w:jc w:val="both"/>
              <w:rPr>
                <w:lang w:eastAsia="en-US"/>
              </w:rPr>
            </w:pPr>
            <w:r w:rsidRPr="00A81F69">
              <w:rPr>
                <w:lang w:eastAsia="en-US"/>
              </w:rPr>
              <w:t xml:space="preserve"> М: «Дрофа», 20</w:t>
            </w:r>
            <w:r w:rsidR="00A81F69" w:rsidRPr="00A81F69">
              <w:rPr>
                <w:lang w:eastAsia="en-US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A81F69" w:rsidRDefault="001D796C" w:rsidP="001D796C">
            <w:pPr>
              <w:jc w:val="both"/>
              <w:rPr>
                <w:lang w:eastAsia="en-US"/>
              </w:rPr>
            </w:pPr>
            <w:r w:rsidRPr="00A81F69">
              <w:rPr>
                <w:lang w:eastAsia="en-US"/>
              </w:rPr>
              <w:t xml:space="preserve">5 класс </w:t>
            </w:r>
          </w:p>
          <w:p w:rsidR="001D796C" w:rsidRPr="00A81F69" w:rsidRDefault="001D796C" w:rsidP="001D796C">
            <w:pPr>
              <w:jc w:val="both"/>
              <w:rPr>
                <w:lang w:eastAsia="en-US"/>
              </w:rPr>
            </w:pPr>
            <w:r w:rsidRPr="00A81F69">
              <w:rPr>
                <w:lang w:eastAsia="en-US"/>
              </w:rPr>
              <w:t>базовый</w:t>
            </w:r>
          </w:p>
        </w:tc>
      </w:tr>
      <w:tr w:rsidR="00A81F69" w:rsidRPr="001D796C" w:rsidTr="00262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9" w:rsidRPr="007131B2" w:rsidRDefault="00A81F69" w:rsidP="001D796C">
            <w:pPr>
              <w:jc w:val="both"/>
              <w:rPr>
                <w:lang w:eastAsia="en-US"/>
              </w:rPr>
            </w:pPr>
            <w:r w:rsidRPr="007131B2">
              <w:rPr>
                <w:lang w:eastAsia="en-US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9" w:rsidRPr="007131B2" w:rsidRDefault="00A81F69" w:rsidP="00A81F69">
            <w:pPr>
              <w:jc w:val="both"/>
              <w:rPr>
                <w:lang w:eastAsia="en-US"/>
              </w:rPr>
            </w:pPr>
            <w:r w:rsidRPr="007131B2">
              <w:rPr>
                <w:lang w:eastAsia="en-US"/>
              </w:rPr>
              <w:t>Программа для общеобразовательных учреждений по географии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2" w:rsidRDefault="007131B2" w:rsidP="001D796C">
            <w:pPr>
              <w:jc w:val="both"/>
              <w:rPr>
                <w:lang w:eastAsia="en-US"/>
              </w:rPr>
            </w:pPr>
            <w:r w:rsidRPr="007131B2">
              <w:rPr>
                <w:lang w:eastAsia="en-US"/>
              </w:rPr>
              <w:t>И.И. Баринова</w:t>
            </w:r>
            <w:r w:rsidRPr="001D796C">
              <w:rPr>
                <w:lang w:eastAsia="en-US"/>
              </w:rPr>
              <w:t xml:space="preserve"> </w:t>
            </w:r>
          </w:p>
          <w:p w:rsidR="00A81F69" w:rsidRPr="007131B2" w:rsidRDefault="007131B2" w:rsidP="007131B2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«Просвещение», 20</w:t>
            </w:r>
            <w:r>
              <w:rPr>
                <w:lang w:eastAsia="en-US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9" w:rsidRPr="00A81F69" w:rsidRDefault="00A81F69" w:rsidP="00A81F69">
            <w:pPr>
              <w:jc w:val="both"/>
              <w:rPr>
                <w:lang w:eastAsia="en-US"/>
              </w:rPr>
            </w:pPr>
            <w:r w:rsidRPr="00A81F69">
              <w:rPr>
                <w:lang w:eastAsia="en-US"/>
              </w:rPr>
              <w:t xml:space="preserve">5 класс </w:t>
            </w:r>
          </w:p>
          <w:p w:rsidR="00A81F69" w:rsidRPr="00F039F7" w:rsidRDefault="00A81F69" w:rsidP="00A81F69">
            <w:pPr>
              <w:jc w:val="both"/>
              <w:rPr>
                <w:highlight w:val="yellow"/>
                <w:lang w:eastAsia="en-US"/>
              </w:rPr>
            </w:pPr>
            <w:r w:rsidRPr="00A81F69">
              <w:rPr>
                <w:lang w:eastAsia="en-US"/>
              </w:rPr>
              <w:t>базовый</w:t>
            </w:r>
          </w:p>
        </w:tc>
      </w:tr>
      <w:tr w:rsidR="001D796C" w:rsidRPr="001D796C" w:rsidTr="00262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Биология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по биологии для общеобразовательных учреждений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В.В. Пасечник,     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С.В. </w:t>
            </w:r>
            <w:proofErr w:type="spellStart"/>
            <w:r w:rsidRPr="001D796C">
              <w:rPr>
                <w:lang w:eastAsia="en-US"/>
              </w:rPr>
              <w:t>Суматохин</w:t>
            </w:r>
            <w:proofErr w:type="spellEnd"/>
            <w:r w:rsidRPr="001D796C">
              <w:rPr>
                <w:lang w:eastAsia="en-US"/>
              </w:rPr>
              <w:t>,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Г.С. Калинова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 М.: «Дрофа», 2008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6-9 класс 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1D796C" w:rsidRPr="001D796C" w:rsidTr="00262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Биология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по биологии для общеобразовательных учреждений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И.П. Пономарева 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М.: «Вента – Граф», 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lastRenderedPageBreak/>
              <w:t>2007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lastRenderedPageBreak/>
              <w:t>10-11 класс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1D796C" w:rsidRPr="001D796C" w:rsidTr="0026225E">
        <w:trPr>
          <w:trHeight w:val="5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lastRenderedPageBreak/>
              <w:t>Химия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основного общего образования  по химии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О.С. Габриелян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«Дрофа», 2007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8-9 класс базовый</w:t>
            </w:r>
          </w:p>
        </w:tc>
      </w:tr>
      <w:tr w:rsidR="001D796C" w:rsidRPr="001D796C" w:rsidTr="00262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Химия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Примерная программа  среднего (полного) образования по химии (базовый  и профильный уровень)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О.С. Габриелян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«Дрофа», 2007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10-11 класс 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1D796C" w:rsidRPr="001D796C" w:rsidTr="00262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Физика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по физике для общеобразовательных учреждений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Л.Э. </w:t>
            </w:r>
            <w:proofErr w:type="spellStart"/>
            <w:r w:rsidRPr="001D796C">
              <w:rPr>
                <w:lang w:eastAsia="en-US"/>
              </w:rPr>
              <w:t>Генденштейн</w:t>
            </w:r>
            <w:proofErr w:type="spellEnd"/>
            <w:r w:rsidRPr="001D796C">
              <w:rPr>
                <w:lang w:eastAsia="en-US"/>
              </w:rPr>
              <w:t>,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 В.И. </w:t>
            </w:r>
            <w:proofErr w:type="spellStart"/>
            <w:r w:rsidRPr="001D796C">
              <w:rPr>
                <w:lang w:eastAsia="en-US"/>
              </w:rPr>
              <w:t>Зинковский</w:t>
            </w:r>
            <w:proofErr w:type="spellEnd"/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 М.: «Мнемозина», 2010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8 класс </w:t>
            </w:r>
          </w:p>
          <w:p w:rsidR="001D796C" w:rsidRPr="001D796C" w:rsidRDefault="001D796C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9A2BCA" w:rsidRPr="001D796C" w:rsidTr="00262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CA" w:rsidRPr="001D796C" w:rsidRDefault="009A2BCA" w:rsidP="00A1723E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Физика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CA" w:rsidRPr="001D796C" w:rsidRDefault="00D0770D" w:rsidP="00D077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Авторская учебная п</w:t>
            </w:r>
            <w:r w:rsidR="009A2BCA" w:rsidRPr="001D796C">
              <w:rPr>
                <w:lang w:eastAsia="en-US"/>
              </w:rPr>
              <w:t xml:space="preserve">рограмма по физике </w:t>
            </w:r>
            <w:r w:rsidRPr="00D0770D">
              <w:rPr>
                <w:lang w:eastAsia="en-US"/>
              </w:rPr>
              <w:t>для средней (полной) школы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CA" w:rsidRPr="001D796C" w:rsidRDefault="00D0770D" w:rsidP="007F7746">
            <w:pPr>
              <w:pStyle w:val="ab"/>
              <w:rPr>
                <w:lang w:eastAsia="en-US"/>
              </w:rPr>
            </w:pPr>
            <w:r>
              <w:rPr>
                <w:color w:val="000000"/>
              </w:rPr>
              <w:t xml:space="preserve">А.В. Грачев, В.А. </w:t>
            </w:r>
            <w:proofErr w:type="spellStart"/>
            <w:r>
              <w:rPr>
                <w:color w:val="000000"/>
              </w:rPr>
              <w:t>Погожев</w:t>
            </w:r>
            <w:proofErr w:type="spellEnd"/>
            <w:r>
              <w:rPr>
                <w:color w:val="000000"/>
              </w:rPr>
              <w:t xml:space="preserve">,  </w:t>
            </w:r>
            <w:proofErr w:type="spellStart"/>
            <w:r>
              <w:rPr>
                <w:color w:val="000000"/>
              </w:rPr>
              <w:t>П.Ю.Боков</w:t>
            </w:r>
            <w:proofErr w:type="spellEnd"/>
            <w:r>
              <w:rPr>
                <w:color w:val="000000"/>
              </w:rPr>
              <w:t xml:space="preserve"> – М.: </w:t>
            </w:r>
            <w:proofErr w:type="spellStart"/>
            <w:r>
              <w:rPr>
                <w:color w:val="000000"/>
              </w:rPr>
              <w:t>Вентана</w:t>
            </w:r>
            <w:proofErr w:type="spellEnd"/>
            <w:r>
              <w:rPr>
                <w:color w:val="000000"/>
              </w:rPr>
              <w:t xml:space="preserve"> - Граф, 2014г.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CA" w:rsidRPr="001D796C" w:rsidRDefault="009A2BCA" w:rsidP="00A17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1D796C">
              <w:rPr>
                <w:lang w:eastAsia="en-US"/>
              </w:rPr>
              <w:t xml:space="preserve"> класс </w:t>
            </w:r>
          </w:p>
          <w:p w:rsidR="009A2BCA" w:rsidRPr="001D796C" w:rsidRDefault="009A2BCA" w:rsidP="00A1723E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9A2BCA" w:rsidRPr="001D796C" w:rsidTr="00262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CA" w:rsidRPr="001D796C" w:rsidRDefault="009A2BCA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Физика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CA" w:rsidRPr="001D796C" w:rsidRDefault="009A2BCA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по физике</w:t>
            </w:r>
          </w:p>
          <w:p w:rsidR="009A2BCA" w:rsidRPr="001D796C" w:rsidRDefault="009A2BCA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(базовый  и профильный уровень)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CA" w:rsidRPr="001D796C" w:rsidRDefault="009A2BCA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А.В. </w:t>
            </w:r>
            <w:proofErr w:type="spellStart"/>
            <w:r w:rsidRPr="001D796C">
              <w:rPr>
                <w:lang w:eastAsia="en-US"/>
              </w:rPr>
              <w:t>Перышкин</w:t>
            </w:r>
            <w:proofErr w:type="spellEnd"/>
            <w:r w:rsidRPr="001D796C">
              <w:rPr>
                <w:lang w:eastAsia="en-US"/>
              </w:rPr>
              <w:t xml:space="preserve">, </w:t>
            </w:r>
          </w:p>
          <w:p w:rsidR="009A2BCA" w:rsidRPr="001D796C" w:rsidRDefault="009A2BCA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Е.М. </w:t>
            </w:r>
            <w:proofErr w:type="spellStart"/>
            <w:r w:rsidRPr="001D796C">
              <w:rPr>
                <w:lang w:eastAsia="en-US"/>
              </w:rPr>
              <w:t>Гутник</w:t>
            </w:r>
            <w:proofErr w:type="spellEnd"/>
          </w:p>
          <w:p w:rsidR="009A2BCA" w:rsidRPr="001D796C" w:rsidRDefault="009A2BCA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«Дрофа», 2007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CA" w:rsidRPr="001D796C" w:rsidRDefault="009A2BCA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9 класс </w:t>
            </w:r>
          </w:p>
          <w:p w:rsidR="009A2BCA" w:rsidRPr="001D796C" w:rsidRDefault="009A2BCA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9A2BCA" w:rsidRPr="001D796C" w:rsidTr="00262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CA" w:rsidRPr="001D796C" w:rsidRDefault="009A2BCA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Физика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CA" w:rsidRPr="001D796C" w:rsidRDefault="009A2BCA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по физике </w:t>
            </w:r>
          </w:p>
          <w:p w:rsidR="009A2BCA" w:rsidRPr="001D796C" w:rsidRDefault="009A2BCA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(базовый  и профильный уровень)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CA" w:rsidRPr="001D796C" w:rsidRDefault="009A2BCA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В.С. </w:t>
            </w:r>
            <w:proofErr w:type="spellStart"/>
            <w:r w:rsidRPr="001D796C">
              <w:rPr>
                <w:lang w:eastAsia="en-US"/>
              </w:rPr>
              <w:t>Данюшенко</w:t>
            </w:r>
            <w:proofErr w:type="spellEnd"/>
            <w:r w:rsidRPr="001D796C">
              <w:rPr>
                <w:lang w:eastAsia="en-US"/>
              </w:rPr>
              <w:t>,</w:t>
            </w:r>
          </w:p>
          <w:p w:rsidR="009A2BCA" w:rsidRPr="001D796C" w:rsidRDefault="009A2BCA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О.В. Коршунова</w:t>
            </w:r>
          </w:p>
          <w:p w:rsidR="009A2BCA" w:rsidRPr="001D796C" w:rsidRDefault="009A2BCA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«Просвещение»,</w:t>
            </w:r>
          </w:p>
          <w:p w:rsidR="009A2BCA" w:rsidRPr="001D796C" w:rsidRDefault="009A2BCA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2006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CA" w:rsidRPr="001D796C" w:rsidRDefault="009A2BCA" w:rsidP="001D7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10,11</w:t>
            </w:r>
            <w:r w:rsidRPr="001D796C">
              <w:rPr>
                <w:lang w:eastAsia="en-US"/>
              </w:rPr>
              <w:t xml:space="preserve"> класс</w:t>
            </w:r>
          </w:p>
          <w:p w:rsidR="009A2BCA" w:rsidRPr="001D796C" w:rsidRDefault="009A2BCA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углубленный</w:t>
            </w:r>
          </w:p>
        </w:tc>
      </w:tr>
      <w:tr w:rsidR="009A2BCA" w:rsidRPr="001D796C" w:rsidTr="00262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CA" w:rsidRPr="001D796C" w:rsidRDefault="009A2BCA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Физика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CA" w:rsidRPr="001D796C" w:rsidRDefault="009A2BCA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по физике</w:t>
            </w:r>
          </w:p>
          <w:p w:rsidR="009A2BCA" w:rsidRPr="001D796C" w:rsidRDefault="009A2BCA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(базовый  и профильный уровень).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CA" w:rsidRPr="001D796C" w:rsidRDefault="009A2BCA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В.С. </w:t>
            </w:r>
            <w:proofErr w:type="spellStart"/>
            <w:r w:rsidRPr="001D796C">
              <w:rPr>
                <w:lang w:eastAsia="en-US"/>
              </w:rPr>
              <w:t>Данюшенко</w:t>
            </w:r>
            <w:proofErr w:type="spellEnd"/>
            <w:r w:rsidRPr="001D796C">
              <w:rPr>
                <w:lang w:eastAsia="en-US"/>
              </w:rPr>
              <w:t>,</w:t>
            </w:r>
          </w:p>
          <w:p w:rsidR="009A2BCA" w:rsidRPr="001D796C" w:rsidRDefault="009A2BCA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О.В. Коршунова</w:t>
            </w:r>
          </w:p>
          <w:p w:rsidR="009A2BCA" w:rsidRPr="001D796C" w:rsidRDefault="009A2BCA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«Просвещение»,</w:t>
            </w:r>
          </w:p>
          <w:p w:rsidR="009A2BCA" w:rsidRPr="001D796C" w:rsidRDefault="009A2BCA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2006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CA" w:rsidRPr="001D796C" w:rsidRDefault="009A2BCA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10</w:t>
            </w:r>
            <w:r>
              <w:rPr>
                <w:lang w:eastAsia="en-US"/>
              </w:rPr>
              <w:t>, 11 класс</w:t>
            </w:r>
          </w:p>
          <w:p w:rsidR="009A2BCA" w:rsidRPr="001D796C" w:rsidRDefault="009A2BCA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базовый </w:t>
            </w:r>
          </w:p>
        </w:tc>
      </w:tr>
      <w:tr w:rsidR="009A2BCA" w:rsidRPr="001D796C" w:rsidTr="00262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CA" w:rsidRPr="001D796C" w:rsidRDefault="009A2BCA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CA" w:rsidRPr="001D796C" w:rsidRDefault="009A2BCA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для общеобразовательных учреждений по географии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CA" w:rsidRPr="001D796C" w:rsidRDefault="009A2BCA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Т.Б. Васильева,</w:t>
            </w:r>
          </w:p>
          <w:p w:rsidR="009A2BCA" w:rsidRPr="001D796C" w:rsidRDefault="009A2BCA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И.Н. Иванова</w:t>
            </w:r>
          </w:p>
          <w:p w:rsidR="009A2BCA" w:rsidRPr="001D796C" w:rsidRDefault="009A2BCA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«Вента – Граф», 2007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CA" w:rsidRPr="001D796C" w:rsidRDefault="009A2BCA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6 класс </w:t>
            </w:r>
          </w:p>
          <w:p w:rsidR="009A2BCA" w:rsidRPr="001D796C" w:rsidRDefault="009A2BCA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9A2BCA" w:rsidRPr="001D796C" w:rsidTr="00262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CA" w:rsidRPr="001D796C" w:rsidRDefault="009A2BCA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CA" w:rsidRPr="001D796C" w:rsidRDefault="009A2BCA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для общеобразовательных учреждений </w:t>
            </w:r>
            <w:r>
              <w:rPr>
                <w:lang w:eastAsia="en-US"/>
              </w:rPr>
              <w:t xml:space="preserve"> </w:t>
            </w:r>
            <w:r w:rsidRPr="001D796C">
              <w:rPr>
                <w:lang w:eastAsia="en-US"/>
              </w:rPr>
              <w:t>по географии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CA" w:rsidRPr="001D796C" w:rsidRDefault="009A2BCA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И.В. </w:t>
            </w:r>
            <w:proofErr w:type="spellStart"/>
            <w:r w:rsidRPr="001D796C">
              <w:rPr>
                <w:lang w:eastAsia="en-US"/>
              </w:rPr>
              <w:t>Душина</w:t>
            </w:r>
            <w:proofErr w:type="spellEnd"/>
          </w:p>
          <w:p w:rsidR="009A2BCA" w:rsidRPr="001D796C" w:rsidRDefault="009A2BCA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«Дрофа», 2009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CA" w:rsidRPr="001D796C" w:rsidRDefault="009A2BCA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7 класс</w:t>
            </w:r>
          </w:p>
          <w:p w:rsidR="009A2BCA" w:rsidRPr="001D796C" w:rsidRDefault="009A2BCA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9A2BCA" w:rsidRPr="001D796C" w:rsidTr="00262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CA" w:rsidRPr="001D796C" w:rsidRDefault="009A2BCA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CA" w:rsidRPr="001D796C" w:rsidRDefault="009A2BCA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для общеобразовательных учреждений </w:t>
            </w:r>
            <w:r>
              <w:rPr>
                <w:lang w:eastAsia="en-US"/>
              </w:rPr>
              <w:t xml:space="preserve"> </w:t>
            </w:r>
            <w:r w:rsidRPr="001D796C">
              <w:rPr>
                <w:lang w:eastAsia="en-US"/>
              </w:rPr>
              <w:t>по географии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CA" w:rsidRPr="001D796C" w:rsidRDefault="009A2BCA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И.В. </w:t>
            </w:r>
            <w:proofErr w:type="spellStart"/>
            <w:r w:rsidRPr="001D796C">
              <w:rPr>
                <w:lang w:eastAsia="en-US"/>
              </w:rPr>
              <w:t>Душина</w:t>
            </w:r>
            <w:proofErr w:type="spellEnd"/>
          </w:p>
          <w:p w:rsidR="009A2BCA" w:rsidRPr="001D796C" w:rsidRDefault="009A2BCA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«Дрофа», 2004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CA" w:rsidRPr="001D796C" w:rsidRDefault="009A2BCA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8-9 класс</w:t>
            </w:r>
          </w:p>
          <w:p w:rsidR="009A2BCA" w:rsidRPr="001D796C" w:rsidRDefault="009A2BCA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2002CF" w:rsidRPr="001D796C" w:rsidTr="00262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CF" w:rsidRPr="001D796C" w:rsidRDefault="002002CF" w:rsidP="00A1723E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CF" w:rsidRPr="001D796C" w:rsidRDefault="002002CF" w:rsidP="002002CF">
            <w:pPr>
              <w:jc w:val="both"/>
              <w:rPr>
                <w:lang w:eastAsia="en-US"/>
              </w:rPr>
            </w:pPr>
            <w:r>
              <w:t>Авторская программа по географии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CF" w:rsidRPr="001D796C" w:rsidRDefault="002002CF" w:rsidP="002002CF">
            <w:pPr>
              <w:jc w:val="both"/>
              <w:rPr>
                <w:lang w:eastAsia="en-US"/>
              </w:rPr>
            </w:pPr>
            <w:r>
              <w:t xml:space="preserve">Предметная линия УМК «Сферы» 5-9 </w:t>
            </w:r>
            <w:proofErr w:type="spellStart"/>
            <w:r>
              <w:t>кл</w:t>
            </w:r>
            <w:proofErr w:type="spellEnd"/>
            <w:r>
              <w:t>. «Просвещение» 2011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CF" w:rsidRDefault="002002CF" w:rsidP="001D7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5-6 классы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</w:tr>
      <w:tr w:rsidR="002002CF" w:rsidRPr="001D796C" w:rsidTr="00262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Технология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по технологии для общеобразовательных учреждений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Ю.А. </w:t>
            </w:r>
            <w:proofErr w:type="spellStart"/>
            <w:r w:rsidRPr="001D796C">
              <w:rPr>
                <w:lang w:eastAsia="en-US"/>
              </w:rPr>
              <w:t>Хотунцева</w:t>
            </w:r>
            <w:proofErr w:type="spellEnd"/>
            <w:r w:rsidRPr="001D796C">
              <w:rPr>
                <w:lang w:eastAsia="en-US"/>
              </w:rPr>
              <w:t>,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В.Д. Симоненко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«Просвещение»,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2005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5-8 класс 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2002CF" w:rsidRPr="001D796C" w:rsidTr="00262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Примерная программа основного общего образования. История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Л.Н. Алексашкина,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А.А. Данилов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Г.В. </w:t>
            </w:r>
            <w:proofErr w:type="spellStart"/>
            <w:r w:rsidRPr="001D796C">
              <w:rPr>
                <w:lang w:eastAsia="en-US"/>
              </w:rPr>
              <w:t>Клокова</w:t>
            </w:r>
            <w:proofErr w:type="spellEnd"/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«Дрофа», 2008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5-9 класс 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2002CF" w:rsidRPr="001D796C" w:rsidTr="00262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Примерная программа по истории России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Н.С. Борисов,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А.А. </w:t>
            </w:r>
            <w:proofErr w:type="spellStart"/>
            <w:r w:rsidRPr="001D796C">
              <w:rPr>
                <w:lang w:eastAsia="en-US"/>
              </w:rPr>
              <w:t>Левандовский</w:t>
            </w:r>
            <w:proofErr w:type="spellEnd"/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«Просвещение»,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2007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10 класс 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2002CF" w:rsidRPr="001D796C" w:rsidTr="00262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Примерная программа по истории России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А.А. </w:t>
            </w:r>
            <w:proofErr w:type="spellStart"/>
            <w:r w:rsidRPr="001D796C">
              <w:rPr>
                <w:lang w:eastAsia="en-US"/>
              </w:rPr>
              <w:t>Левандовский</w:t>
            </w:r>
            <w:proofErr w:type="spellEnd"/>
            <w:r w:rsidRPr="001D796C">
              <w:rPr>
                <w:lang w:eastAsia="en-US"/>
              </w:rPr>
              <w:t>,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Ю.А. </w:t>
            </w:r>
            <w:proofErr w:type="spellStart"/>
            <w:r w:rsidRPr="001D796C">
              <w:rPr>
                <w:lang w:eastAsia="en-US"/>
              </w:rPr>
              <w:t>Щетинов</w:t>
            </w:r>
            <w:proofErr w:type="spellEnd"/>
            <w:r w:rsidRPr="001D796C">
              <w:rPr>
                <w:lang w:eastAsia="en-US"/>
              </w:rPr>
              <w:t>,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В.С. Морозов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«Просвещение»,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lastRenderedPageBreak/>
              <w:t>2007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lastRenderedPageBreak/>
              <w:t xml:space="preserve">10-11 класс 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2002CF" w:rsidRPr="001D796C" w:rsidTr="00262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lastRenderedPageBreak/>
              <w:t>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Примерная программа по курсу истории для 10-11 классов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Л.Н. Алексашкина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под редакцией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А.Ф. Киселёва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 «Дрофа», 2005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10-11 класс 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2002CF" w:rsidRPr="001D796C" w:rsidTr="00262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Примерная программа по новой истории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А.Я. </w:t>
            </w:r>
            <w:proofErr w:type="spellStart"/>
            <w:r w:rsidRPr="001D796C">
              <w:rPr>
                <w:lang w:eastAsia="en-US"/>
              </w:rPr>
              <w:t>Юдовской</w:t>
            </w:r>
            <w:proofErr w:type="spellEnd"/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«Просвещение»,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2002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7-8 класс 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2002CF" w:rsidRPr="001D796C" w:rsidTr="00262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по истории России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А.А. Данилов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Л.Г. Косулина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«Просвещение»,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2010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6-9 класс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2002CF" w:rsidRPr="001D796C" w:rsidTr="00262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Обществознание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Примерная программа по обществознанию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Л.Н. Боголюбов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 Дрофа», 2010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6-9 класс 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2002CF" w:rsidRPr="001D796C" w:rsidTr="00262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CF" w:rsidRPr="001D796C" w:rsidRDefault="002002CF" w:rsidP="00A1723E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Обществознание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CF" w:rsidRPr="001D796C" w:rsidRDefault="002002CF" w:rsidP="00A1723E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Примерная программа по обществознанию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CF" w:rsidRPr="001D796C" w:rsidRDefault="002002CF" w:rsidP="0010580A">
            <w:pPr>
              <w:jc w:val="both"/>
              <w:rPr>
                <w:lang w:eastAsia="en-US"/>
              </w:rPr>
            </w:pPr>
            <w:r>
              <w:t>Козленко С.И., Козленко И.В. М.: ООО «ТИД «Русское слово – РС», 2006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CF" w:rsidRDefault="002002CF" w:rsidP="001D7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8-9 класс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</w:tr>
      <w:tr w:rsidR="002002CF" w:rsidRPr="001D796C" w:rsidTr="00262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Обществознание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Примерная программа по обществознанию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Л.Н. Боголюбов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И.А. Городецкая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 «Просвещение»,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2007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10-11 класс 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2002CF" w:rsidRPr="001D796C" w:rsidTr="00262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Мировая художественная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«Мировая художественная культура»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Н. Киященко,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Л. </w:t>
            </w:r>
            <w:proofErr w:type="spellStart"/>
            <w:r w:rsidRPr="001D796C">
              <w:rPr>
                <w:lang w:eastAsia="en-US"/>
              </w:rPr>
              <w:t>Рапацкая</w:t>
            </w:r>
            <w:proofErr w:type="spellEnd"/>
            <w:r w:rsidRPr="001D796C">
              <w:rPr>
                <w:lang w:eastAsia="en-US"/>
              </w:rPr>
              <w:t>,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Н. Сокольникова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 «Дрофа», 2000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8-9 класс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2002CF" w:rsidRPr="001D796C" w:rsidTr="00262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Музыка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для общеобразовательных учреждений по музыке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Д.И. </w:t>
            </w:r>
            <w:proofErr w:type="spellStart"/>
            <w:r w:rsidRPr="001D796C">
              <w:rPr>
                <w:lang w:eastAsia="en-US"/>
              </w:rPr>
              <w:t>Кабалевский</w:t>
            </w:r>
            <w:proofErr w:type="spellEnd"/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 «Просвещение»,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2007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1-7 класс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2002CF" w:rsidRPr="001D796C" w:rsidTr="00262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Изобразительное искусство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«Изобразительное искусство и художественный труд»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Б.М. </w:t>
            </w:r>
            <w:proofErr w:type="spellStart"/>
            <w:r w:rsidRPr="001D796C">
              <w:rPr>
                <w:lang w:eastAsia="en-US"/>
              </w:rPr>
              <w:t>Неменский</w:t>
            </w:r>
            <w:proofErr w:type="spellEnd"/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«Планета», 2010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5-7 класс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2002CF" w:rsidRPr="001D796C" w:rsidTr="00262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Немецкий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Программы для общеобразовательных учреждений. Примерная программа среднего (полного) общего образования по немецкому языку.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И.Л. Бим,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М.З. </w:t>
            </w:r>
            <w:proofErr w:type="spellStart"/>
            <w:r w:rsidRPr="001D796C">
              <w:rPr>
                <w:lang w:eastAsia="en-US"/>
              </w:rPr>
              <w:t>Биболетова</w:t>
            </w:r>
            <w:proofErr w:type="spellEnd"/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 «Просвещение»,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2004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1D796C">
              <w:rPr>
                <w:lang w:eastAsia="en-US"/>
              </w:rPr>
              <w:t xml:space="preserve"> класс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2002CF" w:rsidRPr="001D796C" w:rsidTr="00262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Программы общеобразовательных учреждений. Примерная программа основного общего образования по английскому языку.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И.Л. Бим,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М.З. </w:t>
            </w:r>
            <w:proofErr w:type="spellStart"/>
            <w:r w:rsidRPr="001D796C">
              <w:rPr>
                <w:lang w:eastAsia="en-US"/>
              </w:rPr>
              <w:t>Биболетова</w:t>
            </w:r>
            <w:proofErr w:type="spellEnd"/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«Просвещение,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2004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5-9 класс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2002CF" w:rsidRPr="001D796C" w:rsidTr="0026225E">
        <w:trPr>
          <w:cantSplit/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Программы для общеобразовательных учреждений. Примерная программа среднего (полного) общего образования по английскому языку.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И.Л. Бим,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М.З. </w:t>
            </w:r>
            <w:proofErr w:type="spellStart"/>
            <w:r w:rsidRPr="001D796C">
              <w:rPr>
                <w:lang w:eastAsia="en-US"/>
              </w:rPr>
              <w:t>Биболетова</w:t>
            </w:r>
            <w:proofErr w:type="spellEnd"/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«Просвещение»,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2004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Default="002002CF" w:rsidP="00DA5DF9">
            <w:pPr>
              <w:spacing w:after="200"/>
              <w:rPr>
                <w:lang w:eastAsia="en-US"/>
              </w:rPr>
            </w:pPr>
            <w:r w:rsidRPr="001D796C">
              <w:rPr>
                <w:lang w:eastAsia="en-US"/>
              </w:rPr>
              <w:t>10-11</w:t>
            </w:r>
            <w:r>
              <w:rPr>
                <w:lang w:eastAsia="en-US"/>
              </w:rPr>
              <w:t xml:space="preserve"> класс базовый</w:t>
            </w:r>
          </w:p>
          <w:p w:rsidR="002002CF" w:rsidRPr="001D796C" w:rsidRDefault="002002CF" w:rsidP="00DA5DF9">
            <w:pPr>
              <w:spacing w:after="200"/>
              <w:rPr>
                <w:lang w:eastAsia="en-US"/>
              </w:rPr>
            </w:pPr>
          </w:p>
        </w:tc>
      </w:tr>
      <w:tr w:rsidR="002002CF" w:rsidRPr="001D796C" w:rsidTr="00262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Информатика и ИКТ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курса информатики и информационных технологий для 5-7 классов средней общеобразовательной школы.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Л.Л. </w:t>
            </w:r>
            <w:proofErr w:type="spellStart"/>
            <w:r w:rsidRPr="001D796C">
              <w:rPr>
                <w:lang w:eastAsia="en-US"/>
              </w:rPr>
              <w:t>Босова</w:t>
            </w:r>
            <w:proofErr w:type="spellEnd"/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«БИНОМ»,2008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5-7 класс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2002CF" w:rsidRPr="001D796C" w:rsidTr="00262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Информатика и ИКТ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Программа базового уровня «Информатика и ИКТ» для основной </w:t>
            </w:r>
            <w:r w:rsidRPr="001D796C">
              <w:rPr>
                <w:lang w:eastAsia="en-US"/>
              </w:rPr>
              <w:lastRenderedPageBreak/>
              <w:t xml:space="preserve">школы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lastRenderedPageBreak/>
              <w:t xml:space="preserve">Н.Д. </w:t>
            </w:r>
            <w:proofErr w:type="spellStart"/>
            <w:r w:rsidRPr="001D796C">
              <w:rPr>
                <w:lang w:eastAsia="en-US"/>
              </w:rPr>
              <w:t>Угринович</w:t>
            </w:r>
            <w:proofErr w:type="spellEnd"/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«БИНОМ»,2008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8-9 класс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2002CF" w:rsidRPr="001D796C" w:rsidTr="00262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lastRenderedPageBreak/>
              <w:t>Информатика и ИКТ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профильного курса «Информатика и ИКТ» (10-11 классы)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Н.Г. </w:t>
            </w:r>
            <w:proofErr w:type="spellStart"/>
            <w:r w:rsidRPr="001D796C">
              <w:rPr>
                <w:lang w:eastAsia="en-US"/>
              </w:rPr>
              <w:t>Гейн</w:t>
            </w:r>
            <w:proofErr w:type="spellEnd"/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А.И. Сенокосов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«Просвещение»,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2009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7F7746">
              <w:rPr>
                <w:lang w:eastAsia="en-US"/>
              </w:rPr>
              <w:t>а</w:t>
            </w:r>
            <w:r>
              <w:rPr>
                <w:lang w:eastAsia="en-US"/>
              </w:rPr>
              <w:t>,11</w:t>
            </w:r>
            <w:r w:rsidRPr="001D796C">
              <w:rPr>
                <w:lang w:eastAsia="en-US"/>
              </w:rPr>
              <w:t xml:space="preserve"> класс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углубленный</w:t>
            </w:r>
          </w:p>
        </w:tc>
      </w:tr>
      <w:tr w:rsidR="002002CF" w:rsidRPr="001D796C" w:rsidTr="00262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Информатика и ИКТ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Программа базового курса «Информатика и ИКТ» (10-11 классы)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 xml:space="preserve">Н.Д. </w:t>
            </w:r>
            <w:proofErr w:type="spellStart"/>
            <w:r w:rsidRPr="001D796C">
              <w:rPr>
                <w:lang w:eastAsia="en-US"/>
              </w:rPr>
              <w:t>Угринович</w:t>
            </w:r>
            <w:proofErr w:type="spellEnd"/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 «БИНОМ»,2009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10</w:t>
            </w:r>
            <w:r w:rsidR="007F7746">
              <w:rPr>
                <w:lang w:eastAsia="en-US"/>
              </w:rPr>
              <w:t>б,11</w:t>
            </w:r>
            <w:r w:rsidRPr="001D796C">
              <w:rPr>
                <w:lang w:eastAsia="en-US"/>
              </w:rPr>
              <w:t xml:space="preserve"> класс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2002CF" w:rsidRPr="001D796C" w:rsidTr="00262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Примерные программы по математике. Сборник нормативных документов.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Э.Д. Днепров,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А.Г. Аркадьев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«Просвещение»,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2008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5-11 класс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2002CF" w:rsidRPr="001D796C" w:rsidTr="00262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Примерные программы по математике. Сборник нормативных документов.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Э.Д. Днепров,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А.Г. Аркадьев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«Просвещение»,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2008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EE07ED">
              <w:rPr>
                <w:lang w:eastAsia="en-US"/>
              </w:rPr>
              <w:t>а</w:t>
            </w:r>
            <w:r>
              <w:rPr>
                <w:lang w:eastAsia="en-US"/>
              </w:rPr>
              <w:t>, 11</w:t>
            </w:r>
            <w:r w:rsidRPr="001D796C">
              <w:rPr>
                <w:lang w:eastAsia="en-US"/>
              </w:rPr>
              <w:t xml:space="preserve"> класс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углубленный</w:t>
            </w:r>
          </w:p>
        </w:tc>
      </w:tr>
      <w:tr w:rsidR="002002CF" w:rsidRPr="001D796C" w:rsidTr="00262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CF" w:rsidRPr="001D796C" w:rsidRDefault="002002CF" w:rsidP="00510836">
            <w:pPr>
              <w:jc w:val="both"/>
              <w:rPr>
                <w:lang w:eastAsia="en-US"/>
              </w:rPr>
            </w:pPr>
            <w:r>
              <w:t xml:space="preserve">Авторская программа по математике.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>
              <w:t xml:space="preserve">Е.А. </w:t>
            </w:r>
            <w:proofErr w:type="spellStart"/>
            <w:r>
              <w:t>Бунимович</w:t>
            </w:r>
            <w:proofErr w:type="spellEnd"/>
            <w:r>
              <w:t xml:space="preserve"> Предметная линия учебников «Сфера» 5-6 классы»– Москва «Просвещение», 2011 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CF" w:rsidRDefault="002002CF" w:rsidP="001D7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5-6 классы</w:t>
            </w:r>
          </w:p>
          <w:p w:rsidR="002002CF" w:rsidRDefault="002002CF" w:rsidP="001D7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</w:tr>
      <w:tr w:rsidR="002002CF" w:rsidRPr="001D796C" w:rsidTr="00262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CF" w:rsidRDefault="002002CF" w:rsidP="001D7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CF" w:rsidRPr="0010580A" w:rsidRDefault="002002CF" w:rsidP="001058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</w:t>
            </w:r>
            <w:r w:rsidRPr="0010580A">
              <w:rPr>
                <w:rFonts w:eastAsia="Times New Roman"/>
              </w:rPr>
              <w:t xml:space="preserve">ограммы  общеобразовательных учреждений. Алгебра. 7-9 классы.  </w:t>
            </w:r>
            <w:r>
              <w:rPr>
                <w:rFonts w:eastAsia="Times New Roman"/>
              </w:rPr>
              <w:t>Авторская программа по алгебре.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CF" w:rsidRDefault="002002CF" w:rsidP="001D796C">
            <w:pPr>
              <w:jc w:val="both"/>
            </w:pPr>
            <w:r w:rsidRPr="0010580A">
              <w:rPr>
                <w:rFonts w:eastAsia="Times New Roman"/>
              </w:rPr>
              <w:t xml:space="preserve">Сост. </w:t>
            </w:r>
            <w:proofErr w:type="spellStart"/>
            <w:r w:rsidRPr="0010580A">
              <w:rPr>
                <w:rFonts w:eastAsia="Times New Roman"/>
              </w:rPr>
              <w:t>Бурмистрова</w:t>
            </w:r>
            <w:proofErr w:type="spellEnd"/>
            <w:r w:rsidRPr="0010580A">
              <w:rPr>
                <w:rFonts w:eastAsia="Times New Roman"/>
              </w:rPr>
              <w:t xml:space="preserve"> Т.А. – М. «Просвещение», 2009 г. Ю.Н.      Макарычев, Н.Г. </w:t>
            </w:r>
            <w:proofErr w:type="spellStart"/>
            <w:r w:rsidRPr="0010580A">
              <w:rPr>
                <w:rFonts w:eastAsia="Times New Roman"/>
              </w:rPr>
              <w:t>Миндюк</w:t>
            </w:r>
            <w:proofErr w:type="spellEnd"/>
            <w:r w:rsidRPr="0010580A">
              <w:rPr>
                <w:rFonts w:eastAsia="Times New Roman"/>
              </w:rPr>
              <w:t xml:space="preserve"> и др.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CF" w:rsidRDefault="002002CF" w:rsidP="001D7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8-9 класс</w:t>
            </w:r>
          </w:p>
          <w:p w:rsidR="002002CF" w:rsidRDefault="002002CF" w:rsidP="001D7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</w:tr>
      <w:tr w:rsidR="002002CF" w:rsidRPr="001D796C" w:rsidTr="00262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Примерные программы среднего (полного) общего образования по русскому языку. Сборник нормативных документов.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Э.Д. Днепров,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А.Г. Аркадьев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М.: «Просвещение»,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2008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5-11 класс</w:t>
            </w:r>
          </w:p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2002CF" w:rsidRPr="001D796C" w:rsidTr="00262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CF" w:rsidRPr="001D796C" w:rsidRDefault="002002CF" w:rsidP="00510836">
            <w:pPr>
              <w:jc w:val="both"/>
              <w:rPr>
                <w:lang w:eastAsia="en-US"/>
              </w:rPr>
            </w:pPr>
            <w:r>
              <w:t>Программа для общеобразовательных учреждений по русскому языку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proofErr w:type="spellStart"/>
            <w:r>
              <w:t>Бабайцева</w:t>
            </w:r>
            <w:proofErr w:type="spellEnd"/>
            <w:r>
              <w:t xml:space="preserve"> В.В. М.: «Дрофа», 2014;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CF" w:rsidRPr="001D796C" w:rsidRDefault="002002CF" w:rsidP="00A17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r w:rsidRPr="001D796C">
              <w:rPr>
                <w:lang w:eastAsia="en-US"/>
              </w:rPr>
              <w:t>класс</w:t>
            </w:r>
          </w:p>
          <w:p w:rsidR="002002CF" w:rsidRPr="001D796C" w:rsidRDefault="002002CF" w:rsidP="00A1723E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2002CF" w:rsidRPr="001D796C" w:rsidTr="00262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CF" w:rsidRPr="001D796C" w:rsidRDefault="002002CF" w:rsidP="00336AE1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Примерные</w:t>
            </w:r>
            <w:r w:rsidRPr="00A64D9C">
              <w:rPr>
                <w:color w:val="000000"/>
              </w:rPr>
              <w:t xml:space="preserve"> программы среднего общего образования по литературе и программы курса литературы для учащихся 5-11-х классов общеобразовательных учреждений</w:t>
            </w:r>
            <w:r>
              <w:rPr>
                <w:color w:val="000000"/>
              </w:rPr>
              <w:t>.</w:t>
            </w:r>
            <w:r w:rsidRPr="00A64D9C">
              <w:rPr>
                <w:color w:val="000000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CF" w:rsidRPr="001D796C" w:rsidRDefault="002002CF" w:rsidP="001D796C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Т.Ф. </w:t>
            </w:r>
            <w:proofErr w:type="spellStart"/>
            <w:r>
              <w:rPr>
                <w:color w:val="000000"/>
              </w:rPr>
              <w:t>Курдюмовой</w:t>
            </w:r>
            <w:proofErr w:type="spellEnd"/>
            <w:r>
              <w:rPr>
                <w:color w:val="000000"/>
              </w:rPr>
              <w:t xml:space="preserve"> М.: Дрофа, 2012г.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CF" w:rsidRPr="001D796C" w:rsidRDefault="002002CF" w:rsidP="00336AE1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5-11 класс</w:t>
            </w:r>
          </w:p>
          <w:p w:rsidR="002002CF" w:rsidRPr="001D796C" w:rsidRDefault="002002CF" w:rsidP="00336AE1">
            <w:pPr>
              <w:jc w:val="both"/>
              <w:rPr>
                <w:lang w:eastAsia="en-US"/>
              </w:rPr>
            </w:pPr>
            <w:r w:rsidRPr="001D796C">
              <w:rPr>
                <w:lang w:eastAsia="en-US"/>
              </w:rPr>
              <w:t>базовый</w:t>
            </w:r>
          </w:p>
        </w:tc>
      </w:tr>
      <w:tr w:rsidR="002002CF" w:rsidRPr="001D796C" w:rsidTr="00262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CF" w:rsidRDefault="002002CF" w:rsidP="001D79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Астрономия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CF" w:rsidRDefault="002002CF" w:rsidP="00D0770D">
            <w:pPr>
              <w:jc w:val="both"/>
              <w:rPr>
                <w:color w:val="000000"/>
              </w:rPr>
            </w:pPr>
            <w:r>
              <w:t xml:space="preserve">Примерная программа по астрономии для общеобразовательных школ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CF" w:rsidRDefault="002002CF" w:rsidP="00D0770D">
            <w:pPr>
              <w:jc w:val="both"/>
              <w:rPr>
                <w:color w:val="000000"/>
              </w:rPr>
            </w:pPr>
            <w:r>
              <w:t xml:space="preserve">В. М. </w:t>
            </w:r>
            <w:proofErr w:type="spellStart"/>
            <w:r>
              <w:t>Чаругина</w:t>
            </w:r>
            <w:proofErr w:type="spellEnd"/>
            <w:r>
              <w:t>, Москва «Просвещение», 2017 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CF" w:rsidRDefault="002002CF" w:rsidP="00336A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 класс</w:t>
            </w:r>
          </w:p>
          <w:p w:rsidR="002002CF" w:rsidRPr="001D796C" w:rsidRDefault="002002CF" w:rsidP="00336A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</w:tr>
    </w:tbl>
    <w:p w:rsidR="00F54D7F" w:rsidRPr="006F4300" w:rsidRDefault="00F54D7F" w:rsidP="00F54D7F">
      <w:pPr>
        <w:ind w:firstLine="425"/>
        <w:jc w:val="both"/>
        <w:rPr>
          <w:b/>
          <w:sz w:val="28"/>
          <w:szCs w:val="28"/>
        </w:rPr>
      </w:pPr>
    </w:p>
    <w:p w:rsidR="00BF7BD1" w:rsidRDefault="00BF7BD1" w:rsidP="008C3BCF">
      <w:pPr>
        <w:tabs>
          <w:tab w:val="left" w:pos="5217"/>
        </w:tabs>
      </w:pPr>
    </w:p>
    <w:p w:rsidR="00F54D7F" w:rsidRDefault="00F54D7F" w:rsidP="008C3BCF">
      <w:pPr>
        <w:tabs>
          <w:tab w:val="left" w:pos="5217"/>
        </w:tabs>
      </w:pPr>
    </w:p>
    <w:p w:rsidR="00F54D7F" w:rsidRDefault="00F54D7F" w:rsidP="008C3BCF">
      <w:pPr>
        <w:tabs>
          <w:tab w:val="left" w:pos="5217"/>
        </w:tabs>
      </w:pPr>
    </w:p>
    <w:p w:rsidR="00BF7BD1" w:rsidRPr="008C3BCF" w:rsidRDefault="001D796C" w:rsidP="008C3BCF">
      <w:pPr>
        <w:tabs>
          <w:tab w:val="left" w:pos="5217"/>
        </w:tabs>
      </w:pPr>
      <w:r>
        <w:t xml:space="preserve"> </w:t>
      </w:r>
      <w:bookmarkStart w:id="0" w:name="_GoBack"/>
      <w:bookmarkEnd w:id="0"/>
    </w:p>
    <w:sectPr w:rsidR="00BF7BD1" w:rsidRPr="008C3BCF" w:rsidSect="0064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F665E"/>
    <w:multiLevelType w:val="hybridMultilevel"/>
    <w:tmpl w:val="EB4ECF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83BCA"/>
    <w:multiLevelType w:val="hybridMultilevel"/>
    <w:tmpl w:val="0F9AF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56B1"/>
    <w:rsid w:val="000276B9"/>
    <w:rsid w:val="000469FF"/>
    <w:rsid w:val="000B56B1"/>
    <w:rsid w:val="000F0021"/>
    <w:rsid w:val="0010580A"/>
    <w:rsid w:val="001831D5"/>
    <w:rsid w:val="00195E63"/>
    <w:rsid w:val="001A3DAB"/>
    <w:rsid w:val="001B121B"/>
    <w:rsid w:val="001B3C9E"/>
    <w:rsid w:val="001B7AF5"/>
    <w:rsid w:val="001D796C"/>
    <w:rsid w:val="001F5768"/>
    <w:rsid w:val="002002CF"/>
    <w:rsid w:val="002013C3"/>
    <w:rsid w:val="00204BB0"/>
    <w:rsid w:val="0026225E"/>
    <w:rsid w:val="002867BD"/>
    <w:rsid w:val="002D58A0"/>
    <w:rsid w:val="00336AE1"/>
    <w:rsid w:val="00373B22"/>
    <w:rsid w:val="00385016"/>
    <w:rsid w:val="00424586"/>
    <w:rsid w:val="00491978"/>
    <w:rsid w:val="004F0F0E"/>
    <w:rsid w:val="00510836"/>
    <w:rsid w:val="00511C57"/>
    <w:rsid w:val="00515B43"/>
    <w:rsid w:val="0052448F"/>
    <w:rsid w:val="005E3552"/>
    <w:rsid w:val="005F2735"/>
    <w:rsid w:val="00637E98"/>
    <w:rsid w:val="0064240D"/>
    <w:rsid w:val="00673BE3"/>
    <w:rsid w:val="00683AA8"/>
    <w:rsid w:val="007124F9"/>
    <w:rsid w:val="007131B2"/>
    <w:rsid w:val="00716390"/>
    <w:rsid w:val="0073224C"/>
    <w:rsid w:val="007731FC"/>
    <w:rsid w:val="0079219A"/>
    <w:rsid w:val="007956F8"/>
    <w:rsid w:val="007972B4"/>
    <w:rsid w:val="007F7746"/>
    <w:rsid w:val="0080395B"/>
    <w:rsid w:val="00803B97"/>
    <w:rsid w:val="00815C7A"/>
    <w:rsid w:val="00883503"/>
    <w:rsid w:val="008C3BCF"/>
    <w:rsid w:val="009273B6"/>
    <w:rsid w:val="0093594B"/>
    <w:rsid w:val="00940DF0"/>
    <w:rsid w:val="009435F7"/>
    <w:rsid w:val="009649BA"/>
    <w:rsid w:val="009A26CB"/>
    <w:rsid w:val="009A2BCA"/>
    <w:rsid w:val="009C03F7"/>
    <w:rsid w:val="00A069C2"/>
    <w:rsid w:val="00A1723E"/>
    <w:rsid w:val="00A25D4B"/>
    <w:rsid w:val="00A6460B"/>
    <w:rsid w:val="00A81F69"/>
    <w:rsid w:val="00AE4216"/>
    <w:rsid w:val="00B431F6"/>
    <w:rsid w:val="00BF7BD1"/>
    <w:rsid w:val="00C5490E"/>
    <w:rsid w:val="00CE27E2"/>
    <w:rsid w:val="00CE2B26"/>
    <w:rsid w:val="00D01AD6"/>
    <w:rsid w:val="00D0770D"/>
    <w:rsid w:val="00D23379"/>
    <w:rsid w:val="00D71F1A"/>
    <w:rsid w:val="00D7698B"/>
    <w:rsid w:val="00DA5DF9"/>
    <w:rsid w:val="00DD3A7B"/>
    <w:rsid w:val="00E22D95"/>
    <w:rsid w:val="00E65285"/>
    <w:rsid w:val="00E76051"/>
    <w:rsid w:val="00E83E12"/>
    <w:rsid w:val="00E97552"/>
    <w:rsid w:val="00EA7A50"/>
    <w:rsid w:val="00EE07ED"/>
    <w:rsid w:val="00F00E72"/>
    <w:rsid w:val="00F039F7"/>
    <w:rsid w:val="00F12125"/>
    <w:rsid w:val="00F54D7F"/>
    <w:rsid w:val="00F663C6"/>
    <w:rsid w:val="00FC4DF2"/>
    <w:rsid w:val="00FD19C0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F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45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58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91978"/>
    <w:pPr>
      <w:ind w:left="720"/>
      <w:contextualSpacing/>
    </w:pPr>
  </w:style>
  <w:style w:type="paragraph" w:customStyle="1" w:styleId="msonospacing0">
    <w:name w:val="msonospacing"/>
    <w:basedOn w:val="a"/>
    <w:rsid w:val="00F54D7F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onsPlusNormal">
    <w:name w:val="ConsPlusNormal"/>
    <w:rsid w:val="00F54D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Zag11">
    <w:name w:val="Zag_11"/>
    <w:rsid w:val="00F54D7F"/>
  </w:style>
  <w:style w:type="paragraph" w:customStyle="1" w:styleId="Osnova">
    <w:name w:val="Osnova"/>
    <w:basedOn w:val="a"/>
    <w:rsid w:val="00F54D7F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7">
    <w:name w:val="No Spacing"/>
    <w:uiPriority w:val="1"/>
    <w:qFormat/>
    <w:rsid w:val="001F576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8">
    <w:name w:val="Strong"/>
    <w:basedOn w:val="a0"/>
    <w:qFormat/>
    <w:rsid w:val="0080395B"/>
    <w:rPr>
      <w:b/>
      <w:bCs/>
    </w:rPr>
  </w:style>
  <w:style w:type="table" w:customStyle="1" w:styleId="2">
    <w:name w:val="Сетка таблицы2"/>
    <w:basedOn w:val="a1"/>
    <w:next w:val="a3"/>
    <w:uiPriority w:val="59"/>
    <w:rsid w:val="0080395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67B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867BD"/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rsid w:val="00DA5DF9"/>
  </w:style>
  <w:style w:type="character" w:customStyle="1" w:styleId="a9">
    <w:name w:val="Основной текст Знак"/>
    <w:link w:val="aa"/>
    <w:locked/>
    <w:rsid w:val="00DA5DF9"/>
    <w:rPr>
      <w:shd w:val="clear" w:color="auto" w:fill="FFFFFF"/>
    </w:rPr>
  </w:style>
  <w:style w:type="paragraph" w:styleId="aa">
    <w:name w:val="Body Text"/>
    <w:basedOn w:val="a"/>
    <w:link w:val="a9"/>
    <w:rsid w:val="00DA5DF9"/>
    <w:pPr>
      <w:shd w:val="clear" w:color="auto" w:fill="FFFFFF"/>
      <w:spacing w:after="120" w:line="211" w:lineRule="exact"/>
      <w:jc w:val="right"/>
    </w:pPr>
    <w:rPr>
      <w:sz w:val="20"/>
      <w:szCs w:val="20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DA5DF9"/>
    <w:rPr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0770D"/>
    <w:pPr>
      <w:spacing w:before="100" w:beforeAutospacing="1" w:after="100" w:afterAutospacing="1"/>
    </w:pPr>
    <w:rPr>
      <w:rFonts w:eastAsia="Times New Roman"/>
    </w:rPr>
  </w:style>
  <w:style w:type="character" w:styleId="ac">
    <w:name w:val="Emphasis"/>
    <w:basedOn w:val="a0"/>
    <w:uiPriority w:val="20"/>
    <w:qFormat/>
    <w:rsid w:val="0010580A"/>
    <w:rPr>
      <w:i/>
      <w:iCs/>
    </w:rPr>
  </w:style>
  <w:style w:type="character" w:customStyle="1" w:styleId="ad">
    <w:name w:val="Нижний колонтитул Знак"/>
    <w:basedOn w:val="a0"/>
    <w:link w:val="ae"/>
    <w:uiPriority w:val="99"/>
    <w:rsid w:val="00E9755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e">
    <w:name w:val="footer"/>
    <w:basedOn w:val="a"/>
    <w:link w:val="ad"/>
    <w:uiPriority w:val="99"/>
    <w:unhideWhenUsed/>
    <w:rsid w:val="00E9755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E97552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F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45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58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91978"/>
    <w:pPr>
      <w:ind w:left="720"/>
      <w:contextualSpacing/>
    </w:pPr>
  </w:style>
  <w:style w:type="paragraph" w:customStyle="1" w:styleId="msonospacing0">
    <w:name w:val="msonospacing"/>
    <w:basedOn w:val="a"/>
    <w:rsid w:val="00F54D7F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onsPlusNormal">
    <w:name w:val="ConsPlusNormal"/>
    <w:rsid w:val="00F54D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Zag11">
    <w:name w:val="Zag_11"/>
    <w:rsid w:val="00F54D7F"/>
  </w:style>
  <w:style w:type="paragraph" w:customStyle="1" w:styleId="Osnova">
    <w:name w:val="Osnova"/>
    <w:basedOn w:val="a"/>
    <w:rsid w:val="00F54D7F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7">
    <w:name w:val="No Spacing"/>
    <w:uiPriority w:val="1"/>
    <w:qFormat/>
    <w:rsid w:val="001F576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8">
    <w:name w:val="Strong"/>
    <w:basedOn w:val="a0"/>
    <w:qFormat/>
    <w:rsid w:val="0080395B"/>
    <w:rPr>
      <w:b/>
      <w:bCs/>
    </w:rPr>
  </w:style>
  <w:style w:type="table" w:customStyle="1" w:styleId="2">
    <w:name w:val="Сетка таблицы2"/>
    <w:basedOn w:val="a1"/>
    <w:next w:val="a3"/>
    <w:uiPriority w:val="59"/>
    <w:rsid w:val="0080395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67B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867BD"/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rsid w:val="00DA5DF9"/>
  </w:style>
  <w:style w:type="character" w:customStyle="1" w:styleId="a9">
    <w:name w:val="Основной текст Знак"/>
    <w:link w:val="aa"/>
    <w:locked/>
    <w:rsid w:val="00DA5DF9"/>
    <w:rPr>
      <w:shd w:val="clear" w:color="auto" w:fill="FFFFFF"/>
    </w:rPr>
  </w:style>
  <w:style w:type="paragraph" w:styleId="aa">
    <w:name w:val="Body Text"/>
    <w:basedOn w:val="a"/>
    <w:link w:val="a9"/>
    <w:rsid w:val="00DA5DF9"/>
    <w:pPr>
      <w:shd w:val="clear" w:color="auto" w:fill="FFFFFF"/>
      <w:spacing w:after="120" w:line="211" w:lineRule="exact"/>
      <w:jc w:val="right"/>
    </w:pPr>
    <w:rPr>
      <w:sz w:val="20"/>
      <w:szCs w:val="20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DA5DF9"/>
    <w:rPr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D0770D"/>
    <w:pPr>
      <w:spacing w:before="100" w:beforeAutospacing="1" w:after="100" w:afterAutospacing="1"/>
    </w:pPr>
    <w:rPr>
      <w:rFonts w:eastAsia="Times New Roman"/>
    </w:rPr>
  </w:style>
  <w:style w:type="character" w:styleId="ac">
    <w:name w:val="Emphasis"/>
    <w:basedOn w:val="a0"/>
    <w:uiPriority w:val="20"/>
    <w:qFormat/>
    <w:rsid w:val="00105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4420</Words>
  <Characters>25194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2015-03-11T18:14:00Z</cp:lastPrinted>
  <dcterms:created xsi:type="dcterms:W3CDTF">2017-10-15T13:14:00Z</dcterms:created>
  <dcterms:modified xsi:type="dcterms:W3CDTF">2018-09-25T05:35:00Z</dcterms:modified>
</cp:coreProperties>
</file>